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E0D0" w14:textId="72775B29" w:rsidR="003F5DA5" w:rsidRPr="006915A3" w:rsidRDefault="007445D5" w:rsidP="00CF2515">
      <w:pPr>
        <w:pStyle w:val="Heading"/>
        <w:numPr>
          <w:ilvl w:val="0"/>
          <w:numId w:val="0"/>
        </w:numPr>
        <w:jc w:val="center"/>
        <w:rPr>
          <w:sz w:val="44"/>
          <w:szCs w:val="44"/>
          <w:lang w:val="fr-CA"/>
        </w:rPr>
      </w:pPr>
      <w:sdt>
        <w:sdtPr>
          <w:rPr>
            <w:sz w:val="44"/>
            <w:szCs w:val="44"/>
            <w:lang w:val="fr-CA"/>
          </w:rPr>
          <w:alias w:val="Document Title"/>
          <w:tag w:val="Report Title"/>
          <w:id w:val="-366226092"/>
          <w:dataBinding w:prefixMappings="xmlns:ns0='http://purl.org/dc/elements/1.1/' xmlns:ns1='http://schemas.openxmlformats.org/package/2006/metadata/core-properties' " w:xpath="/ns1:coreProperties[1]/ns0:title[1]" w:storeItemID="{6C3C8BC8-F283-45AE-878A-BAB7291924A1}"/>
          <w:text/>
        </w:sdtPr>
        <w:sdtEndPr/>
        <w:sdtContent>
          <w:r w:rsidR="006915A3">
            <w:rPr>
              <w:sz w:val="44"/>
              <w:szCs w:val="44"/>
              <w:lang w:val="fr-FR"/>
            </w:rPr>
            <w:t xml:space="preserve">Réunion de l’Équipe </w:t>
          </w:r>
          <w:r>
            <w:rPr>
              <w:sz w:val="44"/>
              <w:szCs w:val="44"/>
              <w:lang w:val="fr-FR"/>
            </w:rPr>
            <w:t>locale</w:t>
          </w:r>
          <w:r w:rsidR="006915A3">
            <w:rPr>
              <w:sz w:val="44"/>
              <w:szCs w:val="44"/>
              <w:lang w:val="fr-FR"/>
            </w:rPr>
            <w:t xml:space="preserve"> de sécurité des pistes (</w:t>
          </w:r>
          <w:r>
            <w:rPr>
              <w:sz w:val="44"/>
              <w:szCs w:val="44"/>
              <w:lang w:val="fr-FR"/>
            </w:rPr>
            <w:t>L-</w:t>
          </w:r>
          <w:r w:rsidR="006915A3">
            <w:rPr>
              <w:sz w:val="44"/>
              <w:szCs w:val="44"/>
              <w:lang w:val="fr-FR"/>
            </w:rPr>
            <w:t>RST)</w:t>
          </w:r>
        </w:sdtContent>
      </w:sdt>
    </w:p>
    <w:p w14:paraId="74B24567" w14:textId="77777777" w:rsidR="00A45F78" w:rsidRPr="006915A3" w:rsidRDefault="006915A3" w:rsidP="00CF2515">
      <w:pPr>
        <w:pStyle w:val="Heading1"/>
        <w:jc w:val="center"/>
        <w:rPr>
          <w:sz w:val="32"/>
          <w:lang w:val="fr-CA"/>
        </w:rPr>
      </w:pPr>
      <w:bookmarkStart w:id="0" w:name="lt_pId005"/>
      <w:r>
        <w:rPr>
          <w:sz w:val="32"/>
          <w:lang w:val="fr-CA"/>
        </w:rPr>
        <w:t>[Insérer le nom de l</w:t>
      </w:r>
      <w:r w:rsidR="006904C7">
        <w:rPr>
          <w:sz w:val="32"/>
          <w:lang w:val="fr-CA"/>
        </w:rPr>
        <w:t>’</w:t>
      </w:r>
      <w:r>
        <w:rPr>
          <w:sz w:val="32"/>
          <w:lang w:val="fr-CA"/>
        </w:rPr>
        <w:t>aéroport]</w:t>
      </w:r>
      <w:bookmarkEnd w:id="0"/>
    </w:p>
    <w:p w14:paraId="761D894F" w14:textId="77777777" w:rsidR="00CF2515" w:rsidRPr="006915A3" w:rsidRDefault="000558B5" w:rsidP="00CF2515">
      <w:pPr>
        <w:pStyle w:val="Heading1"/>
        <w:spacing w:before="0"/>
        <w:jc w:val="center"/>
        <w:rPr>
          <w:sz w:val="32"/>
          <w:lang w:val="fr-CA"/>
        </w:rPr>
      </w:pPr>
      <w:bookmarkStart w:id="1" w:name="lt_pId006"/>
      <w:r>
        <w:rPr>
          <w:sz w:val="32"/>
          <w:lang w:val="fr-CA"/>
        </w:rPr>
        <w:t>Ordre du jour – Réunion</w:t>
      </w:r>
      <w:bookmarkEnd w:id="1"/>
    </w:p>
    <w:p w14:paraId="66299681" w14:textId="77777777" w:rsidR="00CF2515" w:rsidRPr="006915A3" w:rsidRDefault="00756EF0" w:rsidP="00CF2515">
      <w:pPr>
        <w:pStyle w:val="Heading2"/>
        <w:jc w:val="center"/>
        <w:rPr>
          <w:sz w:val="24"/>
          <w:szCs w:val="24"/>
          <w:lang w:val="fr-CA"/>
        </w:rPr>
      </w:pPr>
      <w:bookmarkStart w:id="2" w:name="lt_pId007"/>
      <w:r w:rsidRPr="00756EF0">
        <w:rPr>
          <w:sz w:val="24"/>
          <w:szCs w:val="24"/>
          <w:lang w:val="fr-CA"/>
        </w:rPr>
        <w:t>[Insérer la date et l’heure]</w:t>
      </w:r>
      <w:bookmarkEnd w:id="2"/>
    </w:p>
    <w:p w14:paraId="647FC7F9" w14:textId="77777777" w:rsidR="00CF2515" w:rsidRPr="006915A3" w:rsidRDefault="00C83305" w:rsidP="00CF2515">
      <w:pPr>
        <w:pStyle w:val="Heading3"/>
        <w:jc w:val="center"/>
        <w:rPr>
          <w:sz w:val="24"/>
          <w:szCs w:val="24"/>
          <w:lang w:val="fr-CA" w:eastAsia="de-DE"/>
        </w:rPr>
      </w:pPr>
      <w:bookmarkStart w:id="3" w:name="lt_pId008"/>
      <w:r>
        <w:rPr>
          <w:sz w:val="24"/>
          <w:szCs w:val="24"/>
          <w:lang w:val="fr-CA" w:eastAsia="de-DE"/>
        </w:rPr>
        <w:t>[Emplacement]</w:t>
      </w:r>
      <w:bookmarkEnd w:id="3"/>
    </w:p>
    <w:p w14:paraId="152797FE" w14:textId="77777777" w:rsidR="00CF2515" w:rsidRPr="006915A3" w:rsidRDefault="00126058" w:rsidP="00CF2515">
      <w:pPr>
        <w:pStyle w:val="Heading3"/>
        <w:jc w:val="center"/>
        <w:rPr>
          <w:sz w:val="24"/>
          <w:szCs w:val="24"/>
          <w:lang w:val="fr-CA" w:eastAsia="de-DE"/>
        </w:rPr>
      </w:pPr>
      <w:bookmarkStart w:id="4" w:name="lt_pId009"/>
      <w:r w:rsidRPr="00126058">
        <w:rPr>
          <w:sz w:val="24"/>
          <w:szCs w:val="24"/>
          <w:lang w:val="fr-CA" w:eastAsia="de-DE"/>
        </w:rPr>
        <w:t>Président de la réunion : [insérer le(s) nom(s)]</w:t>
      </w:r>
      <w:bookmarkEnd w:id="4"/>
    </w:p>
    <w:p w14:paraId="2AFE9A68" w14:textId="77777777" w:rsidR="0038616C" w:rsidRPr="006915A3" w:rsidRDefault="0038616C" w:rsidP="00CF2515">
      <w:pPr>
        <w:pStyle w:val="BodyText"/>
        <w:rPr>
          <w:lang w:val="fr-CA" w:eastAsia="de-DE"/>
        </w:rPr>
      </w:pPr>
    </w:p>
    <w:p w14:paraId="047644ED" w14:textId="77777777" w:rsidR="00CF2515" w:rsidRPr="006915A3" w:rsidRDefault="00C8555C" w:rsidP="00CF2515">
      <w:pPr>
        <w:pStyle w:val="BodyText"/>
        <w:rPr>
          <w:lang w:val="fr-CA" w:eastAsia="de-DE"/>
        </w:rPr>
      </w:pPr>
      <w:bookmarkStart w:id="5" w:name="lt_pId010"/>
      <w:r w:rsidRPr="00C8555C">
        <w:rPr>
          <w:lang w:val="fr-CA" w:eastAsia="de-DE"/>
        </w:rPr>
        <w:t>[Heure] – Mot de bienvenue et présentations</w:t>
      </w:r>
      <w:bookmarkEnd w:id="5"/>
    </w:p>
    <w:p w14:paraId="483EF3F7" w14:textId="77777777" w:rsidR="00CF2515" w:rsidRPr="006915A3" w:rsidRDefault="003F1BF4" w:rsidP="00CF2515">
      <w:pPr>
        <w:pStyle w:val="Bullet-Level0"/>
        <w:rPr>
          <w:lang w:val="fr-CA" w:eastAsia="de-DE"/>
        </w:rPr>
      </w:pPr>
      <w:bookmarkStart w:id="6" w:name="lt_pId011"/>
      <w:r>
        <w:rPr>
          <w:lang w:val="fr-CA" w:eastAsia="de-DE"/>
        </w:rPr>
        <w:t>Brève présentation de tous les participants.</w:t>
      </w:r>
      <w:bookmarkEnd w:id="6"/>
    </w:p>
    <w:p w14:paraId="32222997" w14:textId="59FF6504" w:rsidR="00CF2515" w:rsidRPr="006915A3" w:rsidRDefault="00DE7C35" w:rsidP="00CF2515">
      <w:pPr>
        <w:pStyle w:val="Bullet-Level0"/>
        <w:rPr>
          <w:lang w:val="fr-CA" w:eastAsia="de-DE"/>
        </w:rPr>
      </w:pPr>
      <w:bookmarkStart w:id="7" w:name="lt_pId012"/>
      <w:r w:rsidRPr="00DE7C35">
        <w:rPr>
          <w:lang w:val="fr-CA" w:eastAsia="de-DE"/>
        </w:rPr>
        <w:t xml:space="preserve">But ou objectif de la réunion de l’Équipe </w:t>
      </w:r>
      <w:r w:rsidR="007445D5">
        <w:rPr>
          <w:lang w:val="fr-CA" w:eastAsia="de-DE"/>
        </w:rPr>
        <w:t xml:space="preserve">locale </w:t>
      </w:r>
      <w:r w:rsidRPr="00DE7C35">
        <w:rPr>
          <w:lang w:val="fr-CA" w:eastAsia="de-DE"/>
        </w:rPr>
        <w:t>de sécurité des pistes (</w:t>
      </w:r>
      <w:r w:rsidR="007445D5">
        <w:rPr>
          <w:lang w:val="fr-CA" w:eastAsia="de-DE"/>
        </w:rPr>
        <w:t>L-</w:t>
      </w:r>
      <w:r w:rsidRPr="00DE7C35">
        <w:rPr>
          <w:lang w:val="fr-CA" w:eastAsia="de-DE"/>
        </w:rPr>
        <w:t>RST).</w:t>
      </w:r>
      <w:bookmarkEnd w:id="7"/>
    </w:p>
    <w:p w14:paraId="63A25E0B" w14:textId="77777777" w:rsidR="00CF2515" w:rsidRPr="006915A3" w:rsidRDefault="000D245F" w:rsidP="00CF2515">
      <w:pPr>
        <w:pStyle w:val="BodyText"/>
        <w:rPr>
          <w:lang w:val="fr-CA" w:eastAsia="de-DE"/>
        </w:rPr>
      </w:pPr>
      <w:bookmarkStart w:id="8" w:name="lt_pId013"/>
      <w:r w:rsidRPr="000D245F">
        <w:rPr>
          <w:lang w:val="fr-CA" w:eastAsia="de-DE"/>
        </w:rPr>
        <w:t>[Heure] – Cadres de référence (obligatoires pour la première réunion et au besoin).</w:t>
      </w:r>
      <w:bookmarkEnd w:id="8"/>
    </w:p>
    <w:p w14:paraId="66FEC42E" w14:textId="77777777" w:rsidR="00CF2515" w:rsidRPr="006915A3" w:rsidRDefault="008220BC" w:rsidP="00CF2515">
      <w:pPr>
        <w:pStyle w:val="Bullet-Level0"/>
        <w:rPr>
          <w:lang w:val="fr-CA" w:eastAsia="de-DE"/>
        </w:rPr>
      </w:pPr>
      <w:bookmarkStart w:id="9" w:name="lt_pId014"/>
      <w:r w:rsidRPr="008220BC">
        <w:rPr>
          <w:lang w:val="fr-CA" w:eastAsia="de-DE"/>
        </w:rPr>
        <w:t>Examen des cadres de référence avec toutes les parties prenantes.</w:t>
      </w:r>
      <w:bookmarkEnd w:id="9"/>
    </w:p>
    <w:p w14:paraId="56B90009" w14:textId="77777777" w:rsidR="00CF2515" w:rsidRPr="006915A3" w:rsidRDefault="00D408D4" w:rsidP="00CF2515">
      <w:pPr>
        <w:pStyle w:val="BodyText"/>
        <w:rPr>
          <w:lang w:val="fr-CA" w:eastAsia="de-DE"/>
        </w:rPr>
      </w:pPr>
      <w:bookmarkStart w:id="10" w:name="lt_pId015"/>
      <w:r w:rsidRPr="00D408D4">
        <w:rPr>
          <w:lang w:val="fr-CA" w:eastAsia="de-DE"/>
        </w:rPr>
        <w:t>[Heure] – Examen des points de suivi de réunions précédentes (sans objet pour la première réunion).</w:t>
      </w:r>
      <w:bookmarkEnd w:id="10"/>
    </w:p>
    <w:p w14:paraId="1243459E" w14:textId="77777777" w:rsidR="00CF2515" w:rsidRPr="006915A3" w:rsidRDefault="00452C74" w:rsidP="00CF2515">
      <w:pPr>
        <w:pStyle w:val="Bullet-Level0"/>
        <w:rPr>
          <w:lang w:val="fr-CA" w:eastAsia="de-DE"/>
        </w:rPr>
      </w:pPr>
      <w:bookmarkStart w:id="11" w:name="lt_pId016"/>
      <w:r>
        <w:rPr>
          <w:lang w:val="fr-CA" w:eastAsia="de-DE"/>
        </w:rPr>
        <w:t>Discuter toute mesure à prendre de la réunion précédente.</w:t>
      </w:r>
      <w:bookmarkEnd w:id="11"/>
    </w:p>
    <w:p w14:paraId="39D28AE7" w14:textId="77777777" w:rsidR="00CF2515" w:rsidRPr="006915A3" w:rsidRDefault="00C5256E" w:rsidP="00CF2515">
      <w:pPr>
        <w:pStyle w:val="Bullet-Level0"/>
        <w:rPr>
          <w:lang w:val="fr-CA" w:eastAsia="de-DE"/>
        </w:rPr>
      </w:pPr>
      <w:bookmarkStart w:id="12" w:name="lt_pId017"/>
      <w:r>
        <w:rPr>
          <w:lang w:val="fr-CA" w:eastAsia="de-DE"/>
        </w:rPr>
        <w:t>Mise à jour des progrès et de l</w:t>
      </w:r>
      <w:r w:rsidR="006904C7">
        <w:rPr>
          <w:lang w:val="fr-CA" w:eastAsia="de-DE"/>
        </w:rPr>
        <w:t>’</w:t>
      </w:r>
      <w:r>
        <w:rPr>
          <w:lang w:val="fr-CA" w:eastAsia="de-DE"/>
        </w:rPr>
        <w:t>état d</w:t>
      </w:r>
      <w:r w:rsidR="006904C7">
        <w:rPr>
          <w:lang w:val="fr-CA" w:eastAsia="de-DE"/>
        </w:rPr>
        <w:t>’</w:t>
      </w:r>
      <w:r>
        <w:rPr>
          <w:lang w:val="fr-CA" w:eastAsia="de-DE"/>
        </w:rPr>
        <w:t>avancement.</w:t>
      </w:r>
      <w:bookmarkEnd w:id="12"/>
    </w:p>
    <w:p w14:paraId="5D2784DA" w14:textId="77777777" w:rsidR="00CF2515" w:rsidRPr="006915A3" w:rsidRDefault="00EB6989" w:rsidP="00CF2515">
      <w:pPr>
        <w:pStyle w:val="BodyText"/>
        <w:rPr>
          <w:lang w:val="fr-CA"/>
        </w:rPr>
      </w:pPr>
      <w:bookmarkStart w:id="13" w:name="lt_pId018"/>
      <w:r w:rsidRPr="00EB6989">
        <w:rPr>
          <w:lang w:val="fr-CA"/>
        </w:rPr>
        <w:t>[Heure] – Incidents et rapports relatifs à la sécurité des pistes.</w:t>
      </w:r>
      <w:bookmarkEnd w:id="13"/>
    </w:p>
    <w:p w14:paraId="50207D3B" w14:textId="77777777" w:rsidR="00CF2515" w:rsidRPr="006915A3" w:rsidRDefault="00A77653" w:rsidP="00CF2515">
      <w:pPr>
        <w:pStyle w:val="Bullet-Level0"/>
        <w:rPr>
          <w:lang w:val="fr-CA"/>
        </w:rPr>
      </w:pPr>
      <w:bookmarkStart w:id="14" w:name="lt_pId019"/>
      <w:r w:rsidRPr="00A77653">
        <w:rPr>
          <w:lang w:val="fr-CA"/>
        </w:rPr>
        <w:t>Examen des incidents liés à la sécurité des pistes, des quasi-collisions et des rapports d’incursions sur piste.</w:t>
      </w:r>
      <w:bookmarkEnd w:id="14"/>
    </w:p>
    <w:p w14:paraId="097118B4" w14:textId="77777777" w:rsidR="00CF2515" w:rsidRPr="006915A3" w:rsidRDefault="00C55041" w:rsidP="00CF2515">
      <w:pPr>
        <w:pStyle w:val="Bullet-Level0"/>
        <w:rPr>
          <w:lang w:val="fr-CA"/>
        </w:rPr>
      </w:pPr>
      <w:bookmarkStart w:id="15" w:name="lt_pId020"/>
      <w:r w:rsidRPr="00C55041">
        <w:rPr>
          <w:lang w:val="fr-CA"/>
        </w:rPr>
        <w:t>Analyse des causes fondamentales et les facteurs contributifs.</w:t>
      </w:r>
      <w:bookmarkEnd w:id="15"/>
    </w:p>
    <w:p w14:paraId="52CD63D1" w14:textId="77777777" w:rsidR="00CF2515" w:rsidRPr="006915A3" w:rsidRDefault="00A43672" w:rsidP="00CF2515">
      <w:pPr>
        <w:pStyle w:val="Bullet-Level0"/>
        <w:rPr>
          <w:lang w:val="fr-CA"/>
        </w:rPr>
      </w:pPr>
      <w:bookmarkStart w:id="16" w:name="lt_pId021"/>
      <w:r>
        <w:rPr>
          <w:lang w:val="fr-CA"/>
        </w:rPr>
        <w:t>Discussion sur les tendances ou les modèles observés.</w:t>
      </w:r>
      <w:bookmarkEnd w:id="16"/>
    </w:p>
    <w:p w14:paraId="2C7B2C22" w14:textId="77777777" w:rsidR="00CF2515" w:rsidRPr="006915A3" w:rsidRDefault="0042187D" w:rsidP="00CF2515">
      <w:pPr>
        <w:pStyle w:val="BodyText"/>
        <w:rPr>
          <w:lang w:val="fr-CA"/>
        </w:rPr>
      </w:pPr>
      <w:bookmarkStart w:id="17" w:name="lt_pId022"/>
      <w:r>
        <w:rPr>
          <w:lang w:val="fr-CA"/>
        </w:rPr>
        <w:t>[Heure] – Déterminer les facteurs de risque.</w:t>
      </w:r>
      <w:bookmarkEnd w:id="17"/>
    </w:p>
    <w:p w14:paraId="0C58DAB6" w14:textId="77777777" w:rsidR="00CF2515" w:rsidRPr="006915A3" w:rsidRDefault="00BC51C0" w:rsidP="00CF2515">
      <w:pPr>
        <w:pStyle w:val="Bullet-Level0"/>
        <w:rPr>
          <w:lang w:val="fr-CA"/>
        </w:rPr>
      </w:pPr>
      <w:bookmarkStart w:id="18" w:name="lt_pId023"/>
      <w:r w:rsidRPr="00BC51C0">
        <w:rPr>
          <w:lang w:val="fr-CA"/>
        </w:rPr>
        <w:t xml:space="preserve">Contact irrégulier avec la piste, impact d’oiseau, collision au sol, </w:t>
      </w:r>
      <w:r w:rsidR="0044680B">
        <w:rPr>
          <w:lang w:val="fr-CA"/>
        </w:rPr>
        <w:t xml:space="preserve">manœuvres </w:t>
      </w:r>
      <w:r w:rsidRPr="00BC51C0">
        <w:rPr>
          <w:lang w:val="fr-CA"/>
        </w:rPr>
        <w:t>au sol, sortie de piste, incursion sur piste, perte de contrôle au sol, collision avec un ou des obstacles, sortie en bout de piste, remise des gaz, aérodrome, utilisation de la mauvaise piste (confusion sur la piste), décollage interrompu à haute vitesse, incident impliquant la faune, incursions sur voie de circulation, sorties de voie de circulation, dommages par corps étranger (FOD), systèmes d</w:t>
      </w:r>
      <w:r w:rsidR="006904C7">
        <w:rPr>
          <w:lang w:val="fr-CA"/>
        </w:rPr>
        <w:t>’</w:t>
      </w:r>
      <w:r w:rsidRPr="00BC51C0">
        <w:rPr>
          <w:lang w:val="fr-CA"/>
        </w:rPr>
        <w:t xml:space="preserve">aéronefs télépilotés (SATP), </w:t>
      </w:r>
      <w:r w:rsidR="006904C7">
        <w:rPr>
          <w:lang w:val="fr-CA"/>
        </w:rPr>
        <w:t>t</w:t>
      </w:r>
      <w:r w:rsidRPr="00BC51C0">
        <w:rPr>
          <w:lang w:val="fr-CA"/>
        </w:rPr>
        <w:t>ravaux de construction à un aéroport, etc.</w:t>
      </w:r>
      <w:bookmarkEnd w:id="18"/>
      <w:r w:rsidR="0034121C" w:rsidRPr="006915A3">
        <w:rPr>
          <w:lang w:val="fr-CA"/>
        </w:rPr>
        <w:t xml:space="preserve"> </w:t>
      </w:r>
    </w:p>
    <w:p w14:paraId="47CB4119" w14:textId="77777777" w:rsidR="0038616C" w:rsidRPr="006915A3" w:rsidRDefault="0038616C" w:rsidP="00CF2515">
      <w:pPr>
        <w:pStyle w:val="BodyText"/>
        <w:rPr>
          <w:lang w:val="fr-CA"/>
        </w:rPr>
      </w:pPr>
    </w:p>
    <w:p w14:paraId="5B8D32C6" w14:textId="77777777" w:rsidR="00CF2515" w:rsidRPr="006915A3" w:rsidRDefault="003611B5" w:rsidP="0038616C">
      <w:pPr>
        <w:pStyle w:val="BodyText"/>
        <w:rPr>
          <w:lang w:val="fr-CA"/>
        </w:rPr>
      </w:pPr>
      <w:bookmarkStart w:id="19" w:name="lt_pId024"/>
      <w:r w:rsidRPr="003611B5">
        <w:rPr>
          <w:lang w:val="fr-CA"/>
        </w:rPr>
        <w:t>[Heure] – Initiatives et programmes en matière de sécurité des pistes.</w:t>
      </w:r>
      <w:bookmarkEnd w:id="19"/>
    </w:p>
    <w:p w14:paraId="52E1B5D6" w14:textId="77777777" w:rsidR="00CF2515" w:rsidRPr="006915A3" w:rsidRDefault="00844520" w:rsidP="00CF2515">
      <w:pPr>
        <w:pStyle w:val="Bullet-Level0"/>
        <w:rPr>
          <w:lang w:val="fr-CA"/>
        </w:rPr>
      </w:pPr>
      <w:bookmarkStart w:id="20" w:name="lt_pId025"/>
      <w:r>
        <w:rPr>
          <w:lang w:val="fr-CA"/>
        </w:rPr>
        <w:t>Mise à jour sur les initiatives et programmes en matière de sécurité des pistes en cours.</w:t>
      </w:r>
      <w:bookmarkEnd w:id="20"/>
    </w:p>
    <w:p w14:paraId="3809BFC3" w14:textId="77777777" w:rsidR="00CF2515" w:rsidRPr="006915A3" w:rsidRDefault="008E2D3D" w:rsidP="00CF2515">
      <w:pPr>
        <w:pStyle w:val="Bullet-Level0"/>
        <w:rPr>
          <w:lang w:val="fr-CA"/>
        </w:rPr>
      </w:pPr>
      <w:bookmarkStart w:id="21" w:name="lt_pId026"/>
      <w:r>
        <w:rPr>
          <w:lang w:val="fr-CA"/>
        </w:rPr>
        <w:t>Évaluation de l</w:t>
      </w:r>
      <w:r w:rsidR="006904C7">
        <w:rPr>
          <w:lang w:val="fr-CA"/>
        </w:rPr>
        <w:t>’</w:t>
      </w:r>
      <w:r>
        <w:rPr>
          <w:lang w:val="fr-CA"/>
        </w:rPr>
        <w:t>efficacité et discussion sur les améliorations possibles.</w:t>
      </w:r>
      <w:bookmarkEnd w:id="21"/>
    </w:p>
    <w:p w14:paraId="690E80B1" w14:textId="77777777" w:rsidR="00CF2515" w:rsidRPr="006915A3" w:rsidRDefault="006E4877" w:rsidP="00CF2515">
      <w:pPr>
        <w:pStyle w:val="Bullet-Level0"/>
        <w:rPr>
          <w:lang w:val="fr-CA"/>
        </w:rPr>
      </w:pPr>
      <w:bookmarkStart w:id="22" w:name="lt_pId027"/>
      <w:r>
        <w:rPr>
          <w:lang w:val="fr-CA"/>
        </w:rPr>
        <w:t>Détermination d</w:t>
      </w:r>
      <w:r w:rsidR="006A0CAB">
        <w:rPr>
          <w:lang w:val="fr-CA"/>
        </w:rPr>
        <w:t xml:space="preserve">es besoins en ressources ou </w:t>
      </w:r>
      <w:r>
        <w:rPr>
          <w:lang w:val="fr-CA"/>
        </w:rPr>
        <w:t xml:space="preserve">des </w:t>
      </w:r>
      <w:r w:rsidR="006A0CAB">
        <w:rPr>
          <w:lang w:val="fr-CA"/>
        </w:rPr>
        <w:t>obstacles aux progrès.</w:t>
      </w:r>
      <w:bookmarkEnd w:id="22"/>
    </w:p>
    <w:p w14:paraId="6C6BF2DF" w14:textId="77777777" w:rsidR="00CF2515" w:rsidRPr="006915A3" w:rsidRDefault="00DA5640" w:rsidP="00CF2515">
      <w:pPr>
        <w:pStyle w:val="BodyText"/>
        <w:rPr>
          <w:lang w:val="fr-CA"/>
        </w:rPr>
      </w:pPr>
      <w:bookmarkStart w:id="23" w:name="lt_pId028"/>
      <w:r w:rsidRPr="00DA5640">
        <w:rPr>
          <w:lang w:val="fr-CA"/>
        </w:rPr>
        <w:t>[Heure] – Prochaines formations et campagnes de sensibilisation.</w:t>
      </w:r>
      <w:bookmarkEnd w:id="23"/>
    </w:p>
    <w:p w14:paraId="0451366C" w14:textId="77777777" w:rsidR="00CF2515" w:rsidRPr="006915A3" w:rsidRDefault="002A4222" w:rsidP="00CF2515">
      <w:pPr>
        <w:pStyle w:val="Bullet-Level0"/>
        <w:rPr>
          <w:lang w:val="fr-CA"/>
        </w:rPr>
      </w:pPr>
      <w:bookmarkStart w:id="24" w:name="lt_pId029"/>
      <w:r>
        <w:rPr>
          <w:lang w:val="fr-CA"/>
        </w:rPr>
        <w:t>Examen des prochaines séances de formation ou campagnes de sensibilisation relatives à la sécurité des pistes.</w:t>
      </w:r>
      <w:bookmarkEnd w:id="24"/>
    </w:p>
    <w:p w14:paraId="3AA185CE" w14:textId="77777777" w:rsidR="00CF2515" w:rsidRPr="006915A3" w:rsidRDefault="007735ED" w:rsidP="00CF2515">
      <w:pPr>
        <w:pStyle w:val="Bullet-Level0"/>
        <w:rPr>
          <w:lang w:val="fr-CA"/>
        </w:rPr>
      </w:pPr>
      <w:bookmarkStart w:id="25" w:name="lt_pId030"/>
      <w:r>
        <w:rPr>
          <w:lang w:val="fr-CA"/>
        </w:rPr>
        <w:t>Assignation des responsabilités pour l</w:t>
      </w:r>
      <w:r w:rsidR="006904C7">
        <w:rPr>
          <w:lang w:val="fr-CA"/>
        </w:rPr>
        <w:t>’</w:t>
      </w:r>
      <w:r>
        <w:rPr>
          <w:lang w:val="fr-CA"/>
        </w:rPr>
        <w:t>organisation ou l</w:t>
      </w:r>
      <w:r w:rsidR="006904C7">
        <w:rPr>
          <w:lang w:val="fr-CA"/>
        </w:rPr>
        <w:t>’</w:t>
      </w:r>
      <w:r>
        <w:rPr>
          <w:lang w:val="fr-CA"/>
        </w:rPr>
        <w:t>animation de séances de formation.</w:t>
      </w:r>
      <w:bookmarkEnd w:id="25"/>
    </w:p>
    <w:p w14:paraId="61970EFE" w14:textId="77777777" w:rsidR="00CF2515" w:rsidRPr="006915A3" w:rsidRDefault="00BF3A84" w:rsidP="00CF2515">
      <w:pPr>
        <w:pStyle w:val="Bullet-Level0"/>
        <w:rPr>
          <w:lang w:val="fr-CA"/>
        </w:rPr>
      </w:pPr>
      <w:bookmarkStart w:id="26" w:name="lt_pId031"/>
      <w:r>
        <w:rPr>
          <w:lang w:val="fr-CA"/>
        </w:rPr>
        <w:t>Discussion sur les stratégies de sensibilisation des parties prenantes concernées.</w:t>
      </w:r>
      <w:bookmarkEnd w:id="26"/>
    </w:p>
    <w:p w14:paraId="7B271A56" w14:textId="77777777" w:rsidR="00CF2515" w:rsidRPr="006915A3" w:rsidRDefault="004E45BD" w:rsidP="00CF2515">
      <w:pPr>
        <w:pStyle w:val="BodyText"/>
        <w:rPr>
          <w:lang w:val="fr-CA"/>
        </w:rPr>
      </w:pPr>
      <w:bookmarkStart w:id="27" w:name="lt_pId032"/>
      <w:r w:rsidRPr="004E45BD">
        <w:rPr>
          <w:lang w:val="fr-CA"/>
        </w:rPr>
        <w:t>[Heure] – Collaboration avec les parties prenantes.</w:t>
      </w:r>
      <w:bookmarkEnd w:id="27"/>
    </w:p>
    <w:p w14:paraId="262A3CF2" w14:textId="77777777" w:rsidR="00CF2515" w:rsidRPr="006915A3" w:rsidRDefault="0047276A" w:rsidP="00CF2515">
      <w:pPr>
        <w:pStyle w:val="Bullet-Level0"/>
        <w:rPr>
          <w:lang w:val="fr-CA"/>
        </w:rPr>
      </w:pPr>
      <w:bookmarkStart w:id="28" w:name="lt_pId033"/>
      <w:r w:rsidRPr="0047276A">
        <w:rPr>
          <w:lang w:val="fr-CA"/>
        </w:rPr>
        <w:t>Examen des efforts de communication et de collaboration avec les parties prenantes concernées (p. ex., contrôle de la circulation aérienne, exploitation aéroportuaire, transporteurs aériens, etc.)</w:t>
      </w:r>
      <w:bookmarkEnd w:id="28"/>
      <w:r w:rsidR="006E4877">
        <w:rPr>
          <w:lang w:val="fr-CA"/>
        </w:rPr>
        <w:t>.</w:t>
      </w:r>
    </w:p>
    <w:p w14:paraId="3D70D260" w14:textId="77777777" w:rsidR="00CF2515" w:rsidRPr="006915A3" w:rsidRDefault="006E4877" w:rsidP="00CF2515">
      <w:pPr>
        <w:pStyle w:val="Bullet-Level0"/>
        <w:rPr>
          <w:lang w:val="fr-CA"/>
        </w:rPr>
      </w:pPr>
      <w:bookmarkStart w:id="29" w:name="lt_pId034"/>
      <w:r>
        <w:rPr>
          <w:lang w:val="fr-CA"/>
        </w:rPr>
        <w:t>Détermination des possibilités afin de renforcer la coordination et la coopération.</w:t>
      </w:r>
      <w:bookmarkEnd w:id="29"/>
    </w:p>
    <w:p w14:paraId="2C438B23" w14:textId="77777777" w:rsidR="00CF2515" w:rsidRPr="006915A3" w:rsidRDefault="00B90881" w:rsidP="00CF2515">
      <w:pPr>
        <w:pStyle w:val="Bullet-Level0"/>
        <w:rPr>
          <w:lang w:val="fr-CA"/>
        </w:rPr>
      </w:pPr>
      <w:bookmarkStart w:id="30" w:name="lt_pId035"/>
      <w:r w:rsidRPr="00B90881">
        <w:rPr>
          <w:lang w:val="fr-CA"/>
        </w:rPr>
        <w:t>Discussion sur les risques opérationnels à l’échelle nationale, à fournir par le bureau local de contrôle de la circulation aérienne.</w:t>
      </w:r>
      <w:bookmarkEnd w:id="30"/>
    </w:p>
    <w:p w14:paraId="363D8486" w14:textId="77777777" w:rsidR="00CF2515" w:rsidRPr="006915A3" w:rsidRDefault="007450E3" w:rsidP="00CF2515">
      <w:pPr>
        <w:pStyle w:val="Bullet-Level0"/>
        <w:rPr>
          <w:lang w:val="fr-CA"/>
        </w:rPr>
      </w:pPr>
      <w:bookmarkStart w:id="31" w:name="lt_pId036"/>
      <w:r>
        <w:rPr>
          <w:lang w:val="fr-CA"/>
        </w:rPr>
        <w:t>Discussion sur les constructions, les améliorations technologiques et les projets actuels et futurs d’aéroport.</w:t>
      </w:r>
      <w:bookmarkEnd w:id="31"/>
      <w:r w:rsidR="0034121C" w:rsidRPr="006915A3">
        <w:rPr>
          <w:lang w:val="fr-CA"/>
        </w:rPr>
        <w:t xml:space="preserve"> </w:t>
      </w:r>
    </w:p>
    <w:p w14:paraId="7111D51B" w14:textId="77777777" w:rsidR="00CF2515" w:rsidRPr="006915A3" w:rsidRDefault="00980166" w:rsidP="00CF2515">
      <w:pPr>
        <w:pStyle w:val="BodyText"/>
        <w:rPr>
          <w:lang w:val="fr-CA"/>
        </w:rPr>
      </w:pPr>
      <w:bookmarkStart w:id="32" w:name="lt_pId037"/>
      <w:r w:rsidRPr="00980166">
        <w:rPr>
          <w:lang w:val="fr-CA"/>
        </w:rPr>
        <w:t>[Heure] – Discussion ouverte et commentaires.</w:t>
      </w:r>
      <w:bookmarkEnd w:id="32"/>
    </w:p>
    <w:p w14:paraId="54295123" w14:textId="77777777" w:rsidR="00CF2515" w:rsidRPr="006915A3" w:rsidRDefault="00494AC0" w:rsidP="00CF2515">
      <w:pPr>
        <w:pStyle w:val="Bullet-Level0"/>
        <w:rPr>
          <w:lang w:val="fr-CA"/>
        </w:rPr>
      </w:pPr>
      <w:bookmarkStart w:id="33" w:name="lt_pId038"/>
      <w:r>
        <w:rPr>
          <w:lang w:val="fr-CA"/>
        </w:rPr>
        <w:t>Encourager les membres de l</w:t>
      </w:r>
      <w:r w:rsidR="006904C7">
        <w:rPr>
          <w:lang w:val="fr-CA"/>
        </w:rPr>
        <w:t>’</w:t>
      </w:r>
      <w:r>
        <w:rPr>
          <w:lang w:val="fr-CA"/>
        </w:rPr>
        <w:t>équipe à faire part de leurs préoccupations, suggestions ou observations concernant la sécurité des pistes.</w:t>
      </w:r>
      <w:bookmarkEnd w:id="33"/>
    </w:p>
    <w:p w14:paraId="501A8DF2" w14:textId="77777777" w:rsidR="00CF2515" w:rsidRPr="006915A3" w:rsidRDefault="008248D7" w:rsidP="000D28D3">
      <w:pPr>
        <w:pStyle w:val="Bullet-Level0"/>
        <w:rPr>
          <w:lang w:val="fr-CA"/>
        </w:rPr>
      </w:pPr>
      <w:bookmarkStart w:id="34" w:name="lt_pId039"/>
      <w:r>
        <w:rPr>
          <w:lang w:val="fr-CA"/>
        </w:rPr>
        <w:t>Discussion sur tout problème émergent ou toute possibilité d’amélioration.</w:t>
      </w:r>
      <w:bookmarkEnd w:id="34"/>
    </w:p>
    <w:p w14:paraId="25C45BC6" w14:textId="77777777" w:rsidR="00CF2515" w:rsidRPr="006915A3" w:rsidRDefault="00F559D4" w:rsidP="000D28D3">
      <w:pPr>
        <w:pStyle w:val="BodyText"/>
        <w:rPr>
          <w:lang w:val="fr-CA"/>
        </w:rPr>
      </w:pPr>
      <w:bookmarkStart w:id="35" w:name="lt_pId040"/>
      <w:r w:rsidRPr="00F559D4">
        <w:rPr>
          <w:lang w:val="fr-CA"/>
        </w:rPr>
        <w:t>[Heure] – Assignation des mesures à prendre.</w:t>
      </w:r>
      <w:bookmarkEnd w:id="35"/>
    </w:p>
    <w:p w14:paraId="7901931E" w14:textId="77777777" w:rsidR="00CF2515" w:rsidRPr="006915A3" w:rsidRDefault="00714E5A" w:rsidP="000D28D3">
      <w:pPr>
        <w:pStyle w:val="Bullet-Level0"/>
        <w:rPr>
          <w:lang w:val="fr-CA"/>
        </w:rPr>
      </w:pPr>
      <w:bookmarkStart w:id="36" w:name="lt_pId041"/>
      <w:r>
        <w:rPr>
          <w:lang w:val="fr-CA"/>
        </w:rPr>
        <w:t>Assignation des mesures à prendre en fonction des discussions et des décisions prises au cours de la réunion.</w:t>
      </w:r>
      <w:bookmarkEnd w:id="36"/>
    </w:p>
    <w:p w14:paraId="4C75DE15" w14:textId="77777777" w:rsidR="00CF2515" w:rsidRPr="006915A3" w:rsidRDefault="00F157CC" w:rsidP="000D28D3">
      <w:pPr>
        <w:pStyle w:val="Bullet-Level0"/>
        <w:rPr>
          <w:lang w:val="fr-CA"/>
        </w:rPr>
      </w:pPr>
      <w:bookmarkStart w:id="37" w:name="lt_pId042"/>
      <w:r w:rsidRPr="00F157CC">
        <w:rPr>
          <w:lang w:val="fr-CA"/>
        </w:rPr>
        <w:t>Clarification des responsabilités, des échéanciers et des procédures de suivi.</w:t>
      </w:r>
      <w:bookmarkEnd w:id="37"/>
    </w:p>
    <w:p w14:paraId="60D5B2F4" w14:textId="77777777" w:rsidR="00CF2515" w:rsidRPr="006915A3" w:rsidRDefault="000F14A2" w:rsidP="000D28D3">
      <w:pPr>
        <w:pStyle w:val="BodyText"/>
        <w:rPr>
          <w:lang w:val="fr-CA"/>
        </w:rPr>
      </w:pPr>
      <w:bookmarkStart w:id="38" w:name="lt_pId043"/>
      <w:r w:rsidRPr="000F14A2">
        <w:rPr>
          <w:lang w:val="fr-CA"/>
        </w:rPr>
        <w:t>[Heure] – Date de la prochaine réunion et levée de la séance.</w:t>
      </w:r>
      <w:bookmarkEnd w:id="38"/>
    </w:p>
    <w:p w14:paraId="013F26FE" w14:textId="77777777" w:rsidR="00CF2515" w:rsidRPr="006915A3" w:rsidRDefault="0008072F" w:rsidP="000D28D3">
      <w:pPr>
        <w:pStyle w:val="Bullet-Level0"/>
        <w:rPr>
          <w:lang w:val="fr-CA"/>
        </w:rPr>
      </w:pPr>
      <w:bookmarkStart w:id="39" w:name="lt_pId044"/>
      <w:r>
        <w:rPr>
          <w:lang w:val="fr-CA"/>
        </w:rPr>
        <w:t>Sélection de la date, de l</w:t>
      </w:r>
      <w:r w:rsidR="006904C7">
        <w:rPr>
          <w:lang w:val="fr-CA"/>
        </w:rPr>
        <w:t>’</w:t>
      </w:r>
      <w:r>
        <w:rPr>
          <w:lang w:val="fr-CA"/>
        </w:rPr>
        <w:t>heure et du lieu de la prochaine réunion.</w:t>
      </w:r>
      <w:bookmarkEnd w:id="39"/>
    </w:p>
    <w:p w14:paraId="6EC78469" w14:textId="77777777" w:rsidR="00CF2515" w:rsidRPr="006915A3" w:rsidRDefault="00F019C1" w:rsidP="000D28D3">
      <w:pPr>
        <w:pStyle w:val="Bullet-Level0"/>
        <w:rPr>
          <w:lang w:val="fr-CA"/>
        </w:rPr>
      </w:pPr>
      <w:bookmarkStart w:id="40" w:name="lt_pId045"/>
      <w:r>
        <w:rPr>
          <w:lang w:val="fr-CA"/>
        </w:rPr>
        <w:t>Résumé des principaux points à retenir et des mesures à prendre.</w:t>
      </w:r>
      <w:bookmarkEnd w:id="40"/>
    </w:p>
    <w:p w14:paraId="772F9B71" w14:textId="77777777" w:rsidR="00CF2515" w:rsidRPr="006915A3" w:rsidRDefault="002954EB" w:rsidP="000D28D3">
      <w:pPr>
        <w:pStyle w:val="Bullet-Level0"/>
        <w:rPr>
          <w:lang w:val="fr-CA"/>
        </w:rPr>
      </w:pPr>
      <w:bookmarkStart w:id="41" w:name="lt_pId046"/>
      <w:r>
        <w:rPr>
          <w:lang w:val="fr-CA"/>
        </w:rPr>
        <w:t>Levée de la séance.</w:t>
      </w:r>
      <w:bookmarkEnd w:id="41"/>
    </w:p>
    <w:p w14:paraId="786B279F" w14:textId="77777777" w:rsidR="00CF2515" w:rsidRPr="006915A3" w:rsidRDefault="00BE7322" w:rsidP="000D28D3">
      <w:pPr>
        <w:pStyle w:val="Bullet-Level0"/>
        <w:rPr>
          <w:lang w:val="fr-CA"/>
        </w:rPr>
      </w:pPr>
      <w:bookmarkStart w:id="42" w:name="lt_pId047"/>
      <w:r>
        <w:rPr>
          <w:lang w:val="fr-CA"/>
        </w:rPr>
        <w:t>Envoi du procès-verbal de la réunion à tous les participants.</w:t>
      </w:r>
      <w:bookmarkEnd w:id="42"/>
    </w:p>
    <w:p w14:paraId="41DBFC6B" w14:textId="77777777" w:rsidR="00CF2515" w:rsidRPr="006915A3" w:rsidRDefault="00CF2515" w:rsidP="00CF2515">
      <w:pPr>
        <w:pStyle w:val="BodyText"/>
        <w:rPr>
          <w:lang w:val="fr-CA" w:eastAsia="de-DE"/>
        </w:rPr>
      </w:pPr>
    </w:p>
    <w:sectPr w:rsidR="00CF2515" w:rsidRPr="006915A3" w:rsidSect="007445D5">
      <w:headerReference w:type="even" r:id="rId11"/>
      <w:headerReference w:type="default" r:id="rId12"/>
      <w:footerReference w:type="default" r:id="rId13"/>
      <w:headerReference w:type="first" r:id="rId14"/>
      <w:footerReference w:type="first" r:id="rId15"/>
      <w:type w:val="continuous"/>
      <w:pgSz w:w="12240" w:h="15840"/>
      <w:pgMar w:top="1443" w:right="616" w:bottom="1274" w:left="1440"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7877" w14:textId="77777777" w:rsidR="004F1AE2" w:rsidRDefault="0034121C" w:rsidP="00556852">
      <w:r>
        <w:separator/>
      </w:r>
    </w:p>
    <w:p w14:paraId="6AD64F89" w14:textId="77777777" w:rsidR="004F1AE2" w:rsidRDefault="004F1AE2"/>
    <w:p w14:paraId="3AB62099" w14:textId="77777777" w:rsidR="004F1AE2" w:rsidRDefault="004F1AE2"/>
    <w:p w14:paraId="780D61B9" w14:textId="77777777" w:rsidR="004F1AE2" w:rsidRDefault="004F1AE2"/>
    <w:p w14:paraId="346AF5BC" w14:textId="77777777" w:rsidR="004F1AE2" w:rsidRDefault="004F1AE2"/>
    <w:p w14:paraId="06620D22" w14:textId="77777777" w:rsidR="004F1AE2" w:rsidRDefault="004F1AE2"/>
  </w:endnote>
  <w:endnote w:type="continuationSeparator" w:id="0">
    <w:p w14:paraId="302F159C" w14:textId="77777777" w:rsidR="004F1AE2" w:rsidRDefault="0034121C" w:rsidP="00556852">
      <w:r>
        <w:continuationSeparator/>
      </w:r>
    </w:p>
    <w:p w14:paraId="195CC795" w14:textId="77777777" w:rsidR="004F1AE2" w:rsidRDefault="004F1AE2"/>
    <w:p w14:paraId="176164AA" w14:textId="77777777" w:rsidR="004F1AE2" w:rsidRDefault="004F1AE2"/>
    <w:p w14:paraId="0E5F96D1" w14:textId="77777777" w:rsidR="004F1AE2" w:rsidRDefault="004F1AE2"/>
    <w:p w14:paraId="0429873A" w14:textId="77777777" w:rsidR="004F1AE2" w:rsidRDefault="004F1AE2"/>
    <w:p w14:paraId="4835717E" w14:textId="77777777" w:rsidR="004F1AE2" w:rsidRDefault="004F1AE2"/>
  </w:endnote>
  <w:endnote w:type="continuationNotice" w:id="1">
    <w:p w14:paraId="23BE3EF4" w14:textId="77777777" w:rsidR="004F1AE2" w:rsidRDefault="004F1AE2"/>
    <w:p w14:paraId="5481EE9B" w14:textId="77777777" w:rsidR="004F1AE2" w:rsidRDefault="004F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New Roman (Headings CS)">
    <w:altName w:val="Times New Roman"/>
    <w:charset w:val="00"/>
    <w:family w:val="roman"/>
    <w:pitch w:val="default"/>
  </w:font>
  <w:font w:name="Arial Nova Light (Heading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F96A" w14:textId="77777777" w:rsidR="0036785D" w:rsidRDefault="0036785D" w:rsidP="0036785D">
    <w:pPr>
      <w:pStyle w:val="Footer"/>
      <w:spacing w:after="0"/>
    </w:pPr>
  </w:p>
  <w:sdt>
    <w:sdtPr>
      <w:rPr>
        <w:rStyle w:val="PageNumber"/>
      </w:rPr>
      <w:id w:val="859698283"/>
      <w:docPartObj>
        <w:docPartGallery w:val="Page Numbers (Bottom of Page)"/>
        <w:docPartUnique/>
      </w:docPartObj>
    </w:sdtPr>
    <w:sdtEndPr>
      <w:rPr>
        <w:rStyle w:val="PageNumber"/>
      </w:rPr>
    </w:sdtEndPr>
    <w:sdtContent>
      <w:p w14:paraId="555B58E8" w14:textId="77777777" w:rsidR="0036785D" w:rsidRPr="00CF2515" w:rsidRDefault="0034121C" w:rsidP="0036785D">
        <w:pPr>
          <w:pStyle w:val="Footer"/>
          <w:framePr w:wrap="none" w:vAnchor="text" w:hAnchor="margin" w:xAlign="right" w:y="1"/>
          <w:rPr>
            <w:rStyle w:val="PageNumber"/>
          </w:rPr>
        </w:pPr>
        <w:r>
          <w:rPr>
            <w:rStyle w:val="PageNumber"/>
          </w:rPr>
          <w:fldChar w:fldCharType="begin"/>
        </w:r>
        <w:r w:rsidRPr="00CF2515">
          <w:rPr>
            <w:rStyle w:val="PageNumber"/>
          </w:rPr>
          <w:instrText xml:space="preserve"> PAGE </w:instrText>
        </w:r>
        <w:r>
          <w:rPr>
            <w:rStyle w:val="PageNumber"/>
          </w:rPr>
          <w:fldChar w:fldCharType="separate"/>
        </w:r>
        <w:r w:rsidR="0044680B">
          <w:rPr>
            <w:rStyle w:val="PageNumber"/>
            <w:noProof/>
          </w:rPr>
          <w:t>2</w:t>
        </w:r>
        <w:r>
          <w:rPr>
            <w:rStyle w:val="PageNumber"/>
          </w:rPr>
          <w:fldChar w:fldCharType="end"/>
        </w:r>
      </w:p>
    </w:sdtContent>
  </w:sdt>
  <w:p w14:paraId="2C6EB0CC" w14:textId="084E1BB7" w:rsidR="007E2A0B" w:rsidRPr="00CF2515" w:rsidRDefault="007445D5" w:rsidP="0036785D">
    <w:pPr>
      <w:pStyle w:val="Footer"/>
    </w:pPr>
    <w:sdt>
      <w:sdtPr>
        <w:rPr>
          <w:rStyle w:val="FooterChar"/>
        </w:rPr>
        <w:alias w:val="Document Title"/>
        <w:tag w:val="Document Title"/>
        <w:id w:val="768973360"/>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Pr>
            <w:rStyle w:val="FooterChar"/>
          </w:rPr>
          <w:t xml:space="preserve">Réunion de </w:t>
        </w:r>
        <w:proofErr w:type="spellStart"/>
        <w:r>
          <w:rPr>
            <w:rStyle w:val="FooterChar"/>
          </w:rPr>
          <w:t>l’Équipe</w:t>
        </w:r>
        <w:proofErr w:type="spellEnd"/>
        <w:r>
          <w:rPr>
            <w:rStyle w:val="FooterChar"/>
          </w:rPr>
          <w:t xml:space="preserve"> locale de </w:t>
        </w:r>
        <w:proofErr w:type="spellStart"/>
        <w:r>
          <w:rPr>
            <w:rStyle w:val="FooterChar"/>
          </w:rPr>
          <w:t>sécurité</w:t>
        </w:r>
        <w:proofErr w:type="spellEnd"/>
        <w:r>
          <w:rPr>
            <w:rStyle w:val="FooterChar"/>
          </w:rPr>
          <w:t xml:space="preserve"> des </w:t>
        </w:r>
        <w:proofErr w:type="spellStart"/>
        <w:r>
          <w:rPr>
            <w:rStyle w:val="FooterChar"/>
          </w:rPr>
          <w:t>pistes</w:t>
        </w:r>
        <w:proofErr w:type="spellEnd"/>
        <w:r>
          <w:rPr>
            <w:rStyle w:val="FooterChar"/>
          </w:rPr>
          <w:t xml:space="preserve"> (L-RST)</w:t>
        </w:r>
      </w:sdtContent>
    </w:sdt>
    <w:r w:rsidR="006E6CBA" w:rsidRPr="00CF2515">
      <w:rPr>
        <w:rStyle w:val="FooterChar"/>
      </w:rPr>
      <w:t xml:space="preserve"> </w:t>
    </w:r>
    <w:bookmarkStart w:id="47" w:name="lt_pId002"/>
    <w:r w:rsidR="006E6CBA" w:rsidRPr="00CF2515">
      <w:t>•</w:t>
    </w:r>
    <w:bookmarkEnd w:id="47"/>
    <w:r w:rsidR="006E6CBA" w:rsidRPr="00CF2515">
      <w:t xml:space="preserve"> </w:t>
    </w:r>
    <w:sdt>
      <w:sdtPr>
        <w:alias w:val="Date"/>
        <w:tag w:val="Date"/>
        <w:id w:val="964394319"/>
        <w:dataBinding w:prefixMappings="xmlns:ns0='http://purl.org/dc/elements/1.1/' xmlns:ns1='http://schemas.openxmlformats.org/package/2006/metadata/core-properties' " w:xpath="/ns1:coreProperties[1]/ns1:contentStatus[1]" w:storeItemID="{6C3C8BC8-F283-45AE-878A-BAB7291924A1}"/>
        <w:text/>
      </w:sdtPr>
      <w:sdtEndPr/>
      <w:sdtContent>
        <w:r w:rsidR="00034168" w:rsidRPr="00CF2515">
          <w:t>[Date]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D65E" w14:textId="77777777" w:rsidR="001B5ABC" w:rsidRPr="003F5DA5" w:rsidRDefault="001B5ABC" w:rsidP="001B5ABC">
    <w:pPr>
      <w:pStyle w:val="Footer"/>
      <w:spacing w:after="0"/>
    </w:pPr>
  </w:p>
  <w:sdt>
    <w:sdtPr>
      <w:rPr>
        <w:rStyle w:val="PageNumber"/>
      </w:rPr>
      <w:id w:val="-1271387700"/>
      <w:docPartObj>
        <w:docPartGallery w:val="Page Numbers (Bottom of Page)"/>
        <w:docPartUnique/>
      </w:docPartObj>
    </w:sdtPr>
    <w:sdtEndPr>
      <w:rPr>
        <w:rStyle w:val="PageNumber"/>
      </w:rPr>
    </w:sdtEndPr>
    <w:sdtContent>
      <w:p w14:paraId="4C42BE65" w14:textId="77777777" w:rsidR="001B5ABC" w:rsidRPr="003F5DA5" w:rsidRDefault="0034121C" w:rsidP="001B5ABC">
        <w:pPr>
          <w:pStyle w:val="Footer"/>
          <w:framePr w:wrap="none" w:vAnchor="text" w:hAnchor="margin" w:xAlign="right" w:y="1"/>
          <w:rPr>
            <w:rStyle w:val="PageNumber"/>
          </w:rPr>
        </w:pPr>
        <w:r w:rsidRPr="003F5DA5">
          <w:rPr>
            <w:rStyle w:val="PageNumber"/>
          </w:rPr>
          <w:fldChar w:fldCharType="begin"/>
        </w:r>
        <w:r w:rsidRPr="003F5DA5">
          <w:rPr>
            <w:rStyle w:val="PageNumber"/>
          </w:rPr>
          <w:instrText xml:space="preserve"> PAGE </w:instrText>
        </w:r>
        <w:r w:rsidRPr="003F5DA5">
          <w:rPr>
            <w:rStyle w:val="PageNumber"/>
          </w:rPr>
          <w:fldChar w:fldCharType="separate"/>
        </w:r>
        <w:r w:rsidR="0044680B">
          <w:rPr>
            <w:rStyle w:val="PageNumber"/>
            <w:noProof/>
          </w:rPr>
          <w:t>1</w:t>
        </w:r>
        <w:r w:rsidRPr="003F5DA5">
          <w:rPr>
            <w:rStyle w:val="PageNumber"/>
          </w:rPr>
          <w:fldChar w:fldCharType="end"/>
        </w:r>
      </w:p>
    </w:sdtContent>
  </w:sdt>
  <w:p w14:paraId="378F1843" w14:textId="0446056E" w:rsidR="00622B60" w:rsidRPr="003F5DA5" w:rsidRDefault="007445D5" w:rsidP="00622B60">
    <w:pPr>
      <w:pStyle w:val="Footer"/>
    </w:pPr>
    <w:sdt>
      <w:sdtPr>
        <w:rPr>
          <w:rStyle w:val="FooterChar"/>
        </w:rPr>
        <w:alias w:val="Document Title"/>
        <w:tag w:val="Document Title"/>
        <w:id w:val="-645580755"/>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Pr>
            <w:rStyle w:val="FooterChar"/>
          </w:rPr>
          <w:t xml:space="preserve">Réunion de </w:t>
        </w:r>
        <w:proofErr w:type="spellStart"/>
        <w:r>
          <w:rPr>
            <w:rStyle w:val="FooterChar"/>
          </w:rPr>
          <w:t>l’Équipe</w:t>
        </w:r>
        <w:proofErr w:type="spellEnd"/>
        <w:r>
          <w:rPr>
            <w:rStyle w:val="FooterChar"/>
          </w:rPr>
          <w:t xml:space="preserve"> locale de </w:t>
        </w:r>
        <w:proofErr w:type="spellStart"/>
        <w:r>
          <w:rPr>
            <w:rStyle w:val="FooterChar"/>
          </w:rPr>
          <w:t>sécurité</w:t>
        </w:r>
        <w:proofErr w:type="spellEnd"/>
        <w:r>
          <w:rPr>
            <w:rStyle w:val="FooterChar"/>
          </w:rPr>
          <w:t xml:space="preserve"> des </w:t>
        </w:r>
        <w:proofErr w:type="spellStart"/>
        <w:r>
          <w:rPr>
            <w:rStyle w:val="FooterChar"/>
          </w:rPr>
          <w:t>pistes</w:t>
        </w:r>
        <w:proofErr w:type="spellEnd"/>
        <w:r>
          <w:rPr>
            <w:rStyle w:val="FooterChar"/>
          </w:rPr>
          <w:t xml:space="preserve"> (L-RST)</w:t>
        </w:r>
      </w:sdtContent>
    </w:sdt>
    <w:r w:rsidR="006E6CBA" w:rsidRPr="003F5DA5">
      <w:t xml:space="preserve"> </w:t>
    </w:r>
    <w:bookmarkStart w:id="50" w:name="lt_pId004"/>
    <w:r w:rsidR="006E6CBA" w:rsidRPr="003F5DA5">
      <w:t>•</w:t>
    </w:r>
    <w:bookmarkEnd w:id="50"/>
    <w:r w:rsidR="006E6CBA" w:rsidRPr="003F5DA5">
      <w:t xml:space="preserve"> </w:t>
    </w:r>
    <w:sdt>
      <w:sdtPr>
        <w:alias w:val="Date"/>
        <w:tag w:val="Date"/>
        <w:id w:val="1124037061"/>
        <w:dataBinding w:prefixMappings="xmlns:ns0='http://purl.org/dc/elements/1.1/' xmlns:ns1='http://schemas.openxmlformats.org/package/2006/metadata/core-properties' " w:xpath="/ns1:coreProperties[1]/ns1:contentStatus[1]" w:storeItemID="{6C3C8BC8-F283-45AE-878A-BAB7291924A1}"/>
        <w:text/>
      </w:sdtPr>
      <w:sdtEndPr/>
      <w:sdtContent>
        <w:r w:rsidR="00034168" w:rsidRPr="003F5DA5">
          <w:t>[Date]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5FE0" w14:textId="77777777" w:rsidR="004F1AE2" w:rsidRDefault="0034121C" w:rsidP="00556852">
      <w:r>
        <w:separator/>
      </w:r>
    </w:p>
    <w:p w14:paraId="5EBDE765" w14:textId="77777777" w:rsidR="004F1AE2" w:rsidRDefault="004F1AE2"/>
    <w:p w14:paraId="3662F16C" w14:textId="77777777" w:rsidR="004F1AE2" w:rsidRDefault="004F1AE2"/>
    <w:p w14:paraId="0CD48D03" w14:textId="77777777" w:rsidR="004F1AE2" w:rsidRDefault="004F1AE2"/>
    <w:p w14:paraId="51325839" w14:textId="77777777" w:rsidR="004F1AE2" w:rsidRDefault="004F1AE2"/>
    <w:p w14:paraId="136F5C06" w14:textId="77777777" w:rsidR="004F1AE2" w:rsidRDefault="004F1AE2"/>
  </w:footnote>
  <w:footnote w:type="continuationSeparator" w:id="0">
    <w:p w14:paraId="141EAD90" w14:textId="77777777" w:rsidR="004F1AE2" w:rsidRDefault="0034121C" w:rsidP="00556852">
      <w:r>
        <w:continuationSeparator/>
      </w:r>
    </w:p>
    <w:p w14:paraId="77F538E9" w14:textId="77777777" w:rsidR="004F1AE2" w:rsidRDefault="004F1AE2"/>
    <w:p w14:paraId="15954D6A" w14:textId="77777777" w:rsidR="004F1AE2" w:rsidRDefault="004F1AE2"/>
    <w:p w14:paraId="1BC79E45" w14:textId="77777777" w:rsidR="004F1AE2" w:rsidRDefault="004F1AE2"/>
    <w:p w14:paraId="540F90D6" w14:textId="77777777" w:rsidR="004F1AE2" w:rsidRDefault="004F1AE2"/>
    <w:p w14:paraId="74343E6D" w14:textId="77777777" w:rsidR="004F1AE2" w:rsidRDefault="004F1AE2"/>
  </w:footnote>
  <w:footnote w:type="continuationNotice" w:id="1">
    <w:p w14:paraId="5E730DB5" w14:textId="77777777" w:rsidR="004F1AE2" w:rsidRDefault="004F1AE2"/>
    <w:p w14:paraId="7EE1B536" w14:textId="77777777" w:rsidR="004F1AE2" w:rsidRDefault="004F1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52F" w14:textId="77777777" w:rsidR="0036665B" w:rsidRDefault="0034121C">
    <w:pPr>
      <w:pStyle w:val="Header"/>
    </w:pPr>
    <w:r>
      <w:rPr>
        <w:noProof/>
        <w:lang w:val="fr-CA" w:eastAsia="fr-CA"/>
        <w14:ligatures w14:val="none"/>
      </w:rPr>
      <mc:AlternateContent>
        <mc:Choice Requires="wps">
          <w:drawing>
            <wp:anchor distT="0" distB="0" distL="0" distR="0" simplePos="0" relativeHeight="251662336" behindDoc="0" locked="0" layoutInCell="1" allowOverlap="1" wp14:anchorId="587D630F">
              <wp:simplePos x="0" y="0"/>
              <wp:positionH relativeFrom="page">
                <wp:align>right</wp:align>
              </wp:positionH>
              <wp:positionV relativeFrom="page">
                <wp:align>top</wp:align>
              </wp:positionV>
              <wp:extent cx="443865" cy="443865"/>
              <wp:effectExtent l="0" t="0" r="0" b="8255"/>
              <wp:wrapNone/>
              <wp:docPr id="2"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A878A" w14:textId="77777777" w:rsidR="005B37D7" w:rsidRPr="005B37D7" w:rsidRDefault="00C011F0" w:rsidP="005B37D7">
                          <w:pPr>
                            <w:spacing w:after="0"/>
                            <w:rPr>
                              <w:rFonts w:ascii="Calibri" w:eastAsia="Calibri" w:hAnsi="Calibri" w:cs="Calibri"/>
                              <w:noProof/>
                              <w:color w:val="000000"/>
                              <w:sz w:val="18"/>
                              <w:szCs w:val="18"/>
                            </w:rPr>
                          </w:pPr>
                          <w:bookmarkStart w:id="43" w:name="lt_pId000"/>
                          <w:r>
                            <w:rPr>
                              <w:rFonts w:ascii="Calibri" w:eastAsia="Calibri" w:hAnsi="Calibri" w:cs="Calibri"/>
                              <w:noProof/>
                              <w:color w:val="000000"/>
                              <w:sz w:val="18"/>
                              <w:szCs w:val="18"/>
                              <w:highlight w:val="yellow"/>
                            </w:rPr>
                            <w:t>NAV CANADA Proprietary / Propriété exclusive</w:t>
                          </w:r>
                          <w:bookmarkEnd w:id="43"/>
                          <w:r w:rsidR="0034121C"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7D630F"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64A878A" w14:textId="77777777" w:rsidR="005B37D7" w:rsidRPr="005B37D7" w:rsidRDefault="00C011F0" w:rsidP="005B37D7">
                    <w:pPr>
                      <w:spacing w:after="0"/>
                      <w:rPr>
                        <w:rFonts w:ascii="Calibri" w:eastAsia="Calibri" w:hAnsi="Calibri" w:cs="Calibri"/>
                        <w:noProof/>
                        <w:color w:val="000000"/>
                        <w:sz w:val="18"/>
                        <w:szCs w:val="18"/>
                      </w:rPr>
                    </w:pPr>
                    <w:bookmarkStart w:id="44" w:name="lt_pId000"/>
                    <w:r>
                      <w:rPr>
                        <w:rFonts w:ascii="Calibri" w:eastAsia="Calibri" w:hAnsi="Calibri" w:cs="Calibri"/>
                        <w:noProof/>
                        <w:color w:val="000000"/>
                        <w:sz w:val="18"/>
                        <w:szCs w:val="18"/>
                        <w:highlight w:val="yellow"/>
                      </w:rPr>
                      <w:t>NAV CANADA Proprietary / Propriété exclusive</w:t>
                    </w:r>
                    <w:bookmarkEnd w:id="44"/>
                    <w:r w:rsidR="0034121C" w:rsidRPr="005B37D7">
                      <w:rPr>
                        <w:rFonts w:ascii="Calibri" w:eastAsia="Calibri" w:hAnsi="Calibri" w:cs="Calibri"/>
                        <w:noProof/>
                        <w:color w:val="000000"/>
                        <w:sz w:val="18"/>
                        <w:szCs w:val="18"/>
                      </w:rPr>
                      <w:t xml:space="preserve"> </w:t>
                    </w:r>
                  </w:p>
                </w:txbxContent>
              </v:textbox>
              <w10:wrap anchorx="page" anchory="page"/>
            </v:shape>
          </w:pict>
        </mc:Fallback>
      </mc:AlternateContent>
    </w:r>
  </w:p>
  <w:p w14:paraId="278430EF" w14:textId="77777777" w:rsidR="007E2A0B" w:rsidRDefault="007E2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238" w14:textId="77777777" w:rsidR="007E2A0B" w:rsidRDefault="0034121C">
    <w:r>
      <w:rPr>
        <w:noProof/>
        <w:lang w:val="fr-CA" w:eastAsia="fr-CA"/>
        <w14:ligatures w14:val="none"/>
      </w:rPr>
      <mc:AlternateContent>
        <mc:Choice Requires="wps">
          <w:drawing>
            <wp:anchor distT="0" distB="0" distL="0" distR="0" simplePos="0" relativeHeight="251664384" behindDoc="0" locked="0" layoutInCell="1" allowOverlap="1" wp14:anchorId="5D4E10BD">
              <wp:simplePos x="0" y="0"/>
              <wp:positionH relativeFrom="page">
                <wp:align>right</wp:align>
              </wp:positionH>
              <wp:positionV relativeFrom="page">
                <wp:align>top</wp:align>
              </wp:positionV>
              <wp:extent cx="443865" cy="443865"/>
              <wp:effectExtent l="0" t="0" r="0" b="8255"/>
              <wp:wrapNone/>
              <wp:docPr id="3"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9AA69" w14:textId="77777777" w:rsidR="005B37D7" w:rsidRPr="005B37D7" w:rsidRDefault="00C011F0" w:rsidP="005B37D7">
                          <w:pPr>
                            <w:spacing w:after="0"/>
                            <w:rPr>
                              <w:rFonts w:ascii="Calibri" w:eastAsia="Calibri" w:hAnsi="Calibri" w:cs="Calibri"/>
                              <w:noProof/>
                              <w:color w:val="000000"/>
                              <w:sz w:val="18"/>
                              <w:szCs w:val="18"/>
                            </w:rPr>
                          </w:pPr>
                          <w:bookmarkStart w:id="45" w:name="lt_pId001"/>
                          <w:r w:rsidRPr="00EB575F">
                            <w:rPr>
                              <w:rFonts w:ascii="Calibri" w:eastAsia="Calibri" w:hAnsi="Calibri" w:cs="Calibri"/>
                              <w:noProof/>
                              <w:color w:val="000000"/>
                              <w:sz w:val="18"/>
                              <w:szCs w:val="18"/>
                            </w:rPr>
                            <w:t>NAV CANADA Proprietary / Propriété exclusive</w:t>
                          </w:r>
                          <w:bookmarkEnd w:id="45"/>
                          <w:r w:rsidR="0034121C"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4E10BD" id="_x0000_t202" coordsize="21600,21600" o:spt="202" path="m,l,21600r21600,l21600,xe">
              <v:stroke joinstyle="miter"/>
              <v:path gradientshapeok="t" o:connecttype="rect"/>
            </v:shapetype>
            <v:shape id="Text Box 3" o:spid="_x0000_s1027" type="#_x0000_t202" alt="NAV CANADA Proprietary / Propriété exclusive "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769AA69" w14:textId="77777777" w:rsidR="005B37D7" w:rsidRPr="005B37D7" w:rsidRDefault="00C011F0" w:rsidP="005B37D7">
                    <w:pPr>
                      <w:spacing w:after="0"/>
                      <w:rPr>
                        <w:rFonts w:ascii="Calibri" w:eastAsia="Calibri" w:hAnsi="Calibri" w:cs="Calibri"/>
                        <w:noProof/>
                        <w:color w:val="000000"/>
                        <w:sz w:val="18"/>
                        <w:szCs w:val="18"/>
                      </w:rPr>
                    </w:pPr>
                    <w:bookmarkStart w:id="46" w:name="lt_pId001"/>
                    <w:r w:rsidRPr="00EB575F">
                      <w:rPr>
                        <w:rFonts w:ascii="Calibri" w:eastAsia="Calibri" w:hAnsi="Calibri" w:cs="Calibri"/>
                        <w:noProof/>
                        <w:color w:val="000000"/>
                        <w:sz w:val="18"/>
                        <w:szCs w:val="18"/>
                      </w:rPr>
                      <w:t>NAV CANADA Proprietary / Propriété exclusive</w:t>
                    </w:r>
                    <w:bookmarkEnd w:id="46"/>
                    <w:r w:rsidR="0034121C" w:rsidRPr="005B37D7">
                      <w:rPr>
                        <w:rFonts w:ascii="Calibri" w:eastAsia="Calibri" w:hAnsi="Calibri" w:cs="Calibri"/>
                        <w:noProof/>
                        <w:color w:val="000000"/>
                        <w:sz w:val="18"/>
                        <w:szCs w:val="18"/>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8F4A" w14:textId="77777777" w:rsidR="0070648F" w:rsidRDefault="0034121C">
    <w:pPr>
      <w:pStyle w:val="Header"/>
    </w:pPr>
    <w:r>
      <w:rPr>
        <w:noProof/>
        <w:lang w:val="fr-CA" w:eastAsia="fr-CA"/>
        <w14:ligatures w14:val="none"/>
      </w:rPr>
      <mc:AlternateContent>
        <mc:Choice Requires="wps">
          <w:drawing>
            <wp:anchor distT="0" distB="0" distL="0" distR="0" simplePos="0" relativeHeight="251660288" behindDoc="0" locked="0" layoutInCell="1" allowOverlap="1" wp14:anchorId="16E5033F">
              <wp:simplePos x="0" y="0"/>
              <wp:positionH relativeFrom="page">
                <wp:align>right</wp:align>
              </wp:positionH>
              <wp:positionV relativeFrom="page">
                <wp:align>top</wp:align>
              </wp:positionV>
              <wp:extent cx="443865" cy="443865"/>
              <wp:effectExtent l="0" t="0" r="0" b="8255"/>
              <wp:wrapNone/>
              <wp:docPr id="1" name="Text Box 1"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61E84" w14:textId="77777777" w:rsidR="005B37D7" w:rsidRPr="005B37D7" w:rsidRDefault="00C011F0" w:rsidP="005B37D7">
                          <w:pPr>
                            <w:spacing w:after="0"/>
                            <w:rPr>
                              <w:rFonts w:ascii="Calibri" w:eastAsia="Calibri" w:hAnsi="Calibri" w:cs="Calibri"/>
                              <w:noProof/>
                              <w:color w:val="000000"/>
                              <w:sz w:val="18"/>
                              <w:szCs w:val="18"/>
                            </w:rPr>
                          </w:pPr>
                          <w:bookmarkStart w:id="48" w:name="lt_pId003"/>
                          <w:r w:rsidRPr="00EB575F">
                            <w:rPr>
                              <w:rFonts w:ascii="Calibri" w:eastAsia="Calibri" w:hAnsi="Calibri" w:cs="Calibri"/>
                              <w:noProof/>
                              <w:color w:val="000000"/>
                              <w:sz w:val="18"/>
                              <w:szCs w:val="18"/>
                            </w:rPr>
                            <w:t>NAV CANADA Proprietary / Propriété exclusive</w:t>
                          </w:r>
                          <w:bookmarkEnd w:id="48"/>
                          <w:r w:rsidR="0034121C"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E5033F" id="_x0000_t202" coordsize="21600,21600" o:spt="202" path="m,l,21600r21600,l21600,xe">
              <v:stroke joinstyle="miter"/>
              <v:path gradientshapeok="t" o:connecttype="rect"/>
            </v:shapetype>
            <v:shape id="Text Box 1" o:spid="_x0000_s1028" type="#_x0000_t202" alt="NAV CANADA Proprietary / Propriété exclusive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9261E84" w14:textId="77777777" w:rsidR="005B37D7" w:rsidRPr="005B37D7" w:rsidRDefault="00C011F0" w:rsidP="005B37D7">
                    <w:pPr>
                      <w:spacing w:after="0"/>
                      <w:rPr>
                        <w:rFonts w:ascii="Calibri" w:eastAsia="Calibri" w:hAnsi="Calibri" w:cs="Calibri"/>
                        <w:noProof/>
                        <w:color w:val="000000"/>
                        <w:sz w:val="18"/>
                        <w:szCs w:val="18"/>
                      </w:rPr>
                    </w:pPr>
                    <w:bookmarkStart w:id="49" w:name="lt_pId003"/>
                    <w:r w:rsidRPr="00EB575F">
                      <w:rPr>
                        <w:rFonts w:ascii="Calibri" w:eastAsia="Calibri" w:hAnsi="Calibri" w:cs="Calibri"/>
                        <w:noProof/>
                        <w:color w:val="000000"/>
                        <w:sz w:val="18"/>
                        <w:szCs w:val="18"/>
                      </w:rPr>
                      <w:t>NAV CANADA Proprietary / Propriété exclusive</w:t>
                    </w:r>
                    <w:bookmarkEnd w:id="49"/>
                    <w:r w:rsidR="0034121C" w:rsidRPr="005B37D7">
                      <w:rPr>
                        <w:rFonts w:ascii="Calibri" w:eastAsia="Calibri" w:hAnsi="Calibri" w:cs="Calibri"/>
                        <w:noProof/>
                        <w:color w:val="000000"/>
                        <w:sz w:val="18"/>
                        <w:szCs w:val="18"/>
                      </w:rPr>
                      <w:t xml:space="preserve"> </w:t>
                    </w:r>
                  </w:p>
                </w:txbxContent>
              </v:textbox>
              <w10:wrap anchorx="page" anchory="page"/>
            </v:shape>
          </w:pict>
        </mc:Fallback>
      </mc:AlternateContent>
    </w:r>
    <w:r w:rsidR="001B5ABC">
      <w:rPr>
        <w:noProof/>
        <w:lang w:val="fr-CA" w:eastAsia="fr-CA"/>
      </w:rPr>
      <w:drawing>
        <wp:anchor distT="0" distB="0" distL="114300" distR="114300" simplePos="0" relativeHeight="251658240" behindDoc="0" locked="0" layoutInCell="1" allowOverlap="1" wp14:anchorId="6ABA4088">
          <wp:simplePos x="0" y="0"/>
          <wp:positionH relativeFrom="page">
            <wp:posOffset>0</wp:posOffset>
          </wp:positionH>
          <wp:positionV relativeFrom="paragraph">
            <wp:posOffset>-95250</wp:posOffset>
          </wp:positionV>
          <wp:extent cx="7893050" cy="1837690"/>
          <wp:effectExtent l="0" t="0" r="0" b="0"/>
          <wp:wrapSquare wrapText="bothSides"/>
          <wp:docPr id="10" name="Picture 10"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3050" cy="183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723"/>
    <w:multiLevelType w:val="hybridMultilevel"/>
    <w:tmpl w:val="99D61058"/>
    <w:lvl w:ilvl="0" w:tplc="1B9EE888">
      <w:start w:val="1"/>
      <w:numFmt w:val="bullet"/>
      <w:lvlText w:val=""/>
      <w:lvlJc w:val="left"/>
      <w:pPr>
        <w:ind w:left="720" w:hanging="360"/>
      </w:pPr>
      <w:rPr>
        <w:rFonts w:ascii="Symbol" w:hAnsi="Symbol" w:hint="default"/>
      </w:rPr>
    </w:lvl>
    <w:lvl w:ilvl="1" w:tplc="2C1C7EA0" w:tentative="1">
      <w:start w:val="1"/>
      <w:numFmt w:val="bullet"/>
      <w:lvlText w:val="o"/>
      <w:lvlJc w:val="left"/>
      <w:pPr>
        <w:ind w:left="1440" w:hanging="360"/>
      </w:pPr>
      <w:rPr>
        <w:rFonts w:ascii="Courier New" w:hAnsi="Courier New" w:cs="Courier New" w:hint="default"/>
      </w:rPr>
    </w:lvl>
    <w:lvl w:ilvl="2" w:tplc="3F040E18" w:tentative="1">
      <w:start w:val="1"/>
      <w:numFmt w:val="bullet"/>
      <w:lvlText w:val=""/>
      <w:lvlJc w:val="left"/>
      <w:pPr>
        <w:ind w:left="2160" w:hanging="360"/>
      </w:pPr>
      <w:rPr>
        <w:rFonts w:ascii="Wingdings" w:hAnsi="Wingdings" w:hint="default"/>
      </w:rPr>
    </w:lvl>
    <w:lvl w:ilvl="3" w:tplc="EAF8E778" w:tentative="1">
      <w:start w:val="1"/>
      <w:numFmt w:val="bullet"/>
      <w:lvlText w:val=""/>
      <w:lvlJc w:val="left"/>
      <w:pPr>
        <w:ind w:left="2880" w:hanging="360"/>
      </w:pPr>
      <w:rPr>
        <w:rFonts w:ascii="Symbol" w:hAnsi="Symbol" w:hint="default"/>
      </w:rPr>
    </w:lvl>
    <w:lvl w:ilvl="4" w:tplc="99D89FFE" w:tentative="1">
      <w:start w:val="1"/>
      <w:numFmt w:val="bullet"/>
      <w:lvlText w:val="o"/>
      <w:lvlJc w:val="left"/>
      <w:pPr>
        <w:ind w:left="3600" w:hanging="360"/>
      </w:pPr>
      <w:rPr>
        <w:rFonts w:ascii="Courier New" w:hAnsi="Courier New" w:cs="Courier New" w:hint="default"/>
      </w:rPr>
    </w:lvl>
    <w:lvl w:ilvl="5" w:tplc="67BE81EA" w:tentative="1">
      <w:start w:val="1"/>
      <w:numFmt w:val="bullet"/>
      <w:lvlText w:val=""/>
      <w:lvlJc w:val="left"/>
      <w:pPr>
        <w:ind w:left="4320" w:hanging="360"/>
      </w:pPr>
      <w:rPr>
        <w:rFonts w:ascii="Wingdings" w:hAnsi="Wingdings" w:hint="default"/>
      </w:rPr>
    </w:lvl>
    <w:lvl w:ilvl="6" w:tplc="78EC80C4" w:tentative="1">
      <w:start w:val="1"/>
      <w:numFmt w:val="bullet"/>
      <w:lvlText w:val=""/>
      <w:lvlJc w:val="left"/>
      <w:pPr>
        <w:ind w:left="5040" w:hanging="360"/>
      </w:pPr>
      <w:rPr>
        <w:rFonts w:ascii="Symbol" w:hAnsi="Symbol" w:hint="default"/>
      </w:rPr>
    </w:lvl>
    <w:lvl w:ilvl="7" w:tplc="6F3850CC" w:tentative="1">
      <w:start w:val="1"/>
      <w:numFmt w:val="bullet"/>
      <w:lvlText w:val="o"/>
      <w:lvlJc w:val="left"/>
      <w:pPr>
        <w:ind w:left="5760" w:hanging="360"/>
      </w:pPr>
      <w:rPr>
        <w:rFonts w:ascii="Courier New" w:hAnsi="Courier New" w:cs="Courier New" w:hint="default"/>
      </w:rPr>
    </w:lvl>
    <w:lvl w:ilvl="8" w:tplc="00507E36" w:tentative="1">
      <w:start w:val="1"/>
      <w:numFmt w:val="bullet"/>
      <w:lvlText w:val=""/>
      <w:lvlJc w:val="left"/>
      <w:pPr>
        <w:ind w:left="6480" w:hanging="360"/>
      </w:pPr>
      <w:rPr>
        <w:rFonts w:ascii="Wingdings" w:hAnsi="Wingdings" w:hint="default"/>
      </w:rPr>
    </w:lvl>
  </w:abstractNum>
  <w:abstractNum w:abstractNumId="1" w15:restartNumberingAfterBreak="0">
    <w:nsid w:val="0B9A4367"/>
    <w:multiLevelType w:val="hybridMultilevel"/>
    <w:tmpl w:val="37EA552A"/>
    <w:lvl w:ilvl="0" w:tplc="A7BE94C4">
      <w:start w:val="1"/>
      <w:numFmt w:val="bullet"/>
      <w:lvlText w:val=""/>
      <w:lvlJc w:val="left"/>
      <w:pPr>
        <w:ind w:left="720" w:hanging="360"/>
      </w:pPr>
      <w:rPr>
        <w:rFonts w:ascii="Symbol" w:hAnsi="Symbol" w:hint="default"/>
      </w:rPr>
    </w:lvl>
    <w:lvl w:ilvl="1" w:tplc="AE48A026" w:tentative="1">
      <w:start w:val="1"/>
      <w:numFmt w:val="bullet"/>
      <w:lvlText w:val="o"/>
      <w:lvlJc w:val="left"/>
      <w:pPr>
        <w:ind w:left="1440" w:hanging="360"/>
      </w:pPr>
      <w:rPr>
        <w:rFonts w:ascii="Courier New" w:hAnsi="Courier New" w:cs="Courier New" w:hint="default"/>
      </w:rPr>
    </w:lvl>
    <w:lvl w:ilvl="2" w:tplc="64522B9C" w:tentative="1">
      <w:start w:val="1"/>
      <w:numFmt w:val="bullet"/>
      <w:lvlText w:val=""/>
      <w:lvlJc w:val="left"/>
      <w:pPr>
        <w:ind w:left="2160" w:hanging="360"/>
      </w:pPr>
      <w:rPr>
        <w:rFonts w:ascii="Wingdings" w:hAnsi="Wingdings" w:hint="default"/>
      </w:rPr>
    </w:lvl>
    <w:lvl w:ilvl="3" w:tplc="4656E85E" w:tentative="1">
      <w:start w:val="1"/>
      <w:numFmt w:val="bullet"/>
      <w:lvlText w:val=""/>
      <w:lvlJc w:val="left"/>
      <w:pPr>
        <w:ind w:left="2880" w:hanging="360"/>
      </w:pPr>
      <w:rPr>
        <w:rFonts w:ascii="Symbol" w:hAnsi="Symbol" w:hint="default"/>
      </w:rPr>
    </w:lvl>
    <w:lvl w:ilvl="4" w:tplc="031EDDDE" w:tentative="1">
      <w:start w:val="1"/>
      <w:numFmt w:val="bullet"/>
      <w:lvlText w:val="o"/>
      <w:lvlJc w:val="left"/>
      <w:pPr>
        <w:ind w:left="3600" w:hanging="360"/>
      </w:pPr>
      <w:rPr>
        <w:rFonts w:ascii="Courier New" w:hAnsi="Courier New" w:cs="Courier New" w:hint="default"/>
      </w:rPr>
    </w:lvl>
    <w:lvl w:ilvl="5" w:tplc="35C65876" w:tentative="1">
      <w:start w:val="1"/>
      <w:numFmt w:val="bullet"/>
      <w:lvlText w:val=""/>
      <w:lvlJc w:val="left"/>
      <w:pPr>
        <w:ind w:left="4320" w:hanging="360"/>
      </w:pPr>
      <w:rPr>
        <w:rFonts w:ascii="Wingdings" w:hAnsi="Wingdings" w:hint="default"/>
      </w:rPr>
    </w:lvl>
    <w:lvl w:ilvl="6" w:tplc="3770462C" w:tentative="1">
      <w:start w:val="1"/>
      <w:numFmt w:val="bullet"/>
      <w:lvlText w:val=""/>
      <w:lvlJc w:val="left"/>
      <w:pPr>
        <w:ind w:left="5040" w:hanging="360"/>
      </w:pPr>
      <w:rPr>
        <w:rFonts w:ascii="Symbol" w:hAnsi="Symbol" w:hint="default"/>
      </w:rPr>
    </w:lvl>
    <w:lvl w:ilvl="7" w:tplc="88523BA4" w:tentative="1">
      <w:start w:val="1"/>
      <w:numFmt w:val="bullet"/>
      <w:lvlText w:val="o"/>
      <w:lvlJc w:val="left"/>
      <w:pPr>
        <w:ind w:left="5760" w:hanging="360"/>
      </w:pPr>
      <w:rPr>
        <w:rFonts w:ascii="Courier New" w:hAnsi="Courier New" w:cs="Courier New" w:hint="default"/>
      </w:rPr>
    </w:lvl>
    <w:lvl w:ilvl="8" w:tplc="52E2F952" w:tentative="1">
      <w:start w:val="1"/>
      <w:numFmt w:val="bullet"/>
      <w:lvlText w:val=""/>
      <w:lvlJc w:val="left"/>
      <w:pPr>
        <w:ind w:left="6480" w:hanging="360"/>
      </w:pPr>
      <w:rPr>
        <w:rFonts w:ascii="Wingdings" w:hAnsi="Wingdings" w:hint="default"/>
      </w:rPr>
    </w:lvl>
  </w:abstractNum>
  <w:abstractNum w:abstractNumId="2" w15:restartNumberingAfterBreak="0">
    <w:nsid w:val="1882643F"/>
    <w:multiLevelType w:val="hybridMultilevel"/>
    <w:tmpl w:val="0F5CC2C8"/>
    <w:lvl w:ilvl="0" w:tplc="4E1CDF72">
      <w:start w:val="1"/>
      <w:numFmt w:val="bullet"/>
      <w:lvlText w:val=""/>
      <w:lvlJc w:val="left"/>
      <w:pPr>
        <w:ind w:left="720" w:hanging="360"/>
      </w:pPr>
      <w:rPr>
        <w:rFonts w:ascii="Symbol" w:hAnsi="Symbol" w:hint="default"/>
      </w:rPr>
    </w:lvl>
    <w:lvl w:ilvl="1" w:tplc="AAC01AD2" w:tentative="1">
      <w:start w:val="1"/>
      <w:numFmt w:val="bullet"/>
      <w:lvlText w:val="o"/>
      <w:lvlJc w:val="left"/>
      <w:pPr>
        <w:ind w:left="1440" w:hanging="360"/>
      </w:pPr>
      <w:rPr>
        <w:rFonts w:ascii="Courier New" w:hAnsi="Courier New" w:cs="Courier New" w:hint="default"/>
      </w:rPr>
    </w:lvl>
    <w:lvl w:ilvl="2" w:tplc="37146A88" w:tentative="1">
      <w:start w:val="1"/>
      <w:numFmt w:val="bullet"/>
      <w:lvlText w:val=""/>
      <w:lvlJc w:val="left"/>
      <w:pPr>
        <w:ind w:left="2160" w:hanging="360"/>
      </w:pPr>
      <w:rPr>
        <w:rFonts w:ascii="Wingdings" w:hAnsi="Wingdings" w:hint="default"/>
      </w:rPr>
    </w:lvl>
    <w:lvl w:ilvl="3" w:tplc="4A868AC2" w:tentative="1">
      <w:start w:val="1"/>
      <w:numFmt w:val="bullet"/>
      <w:lvlText w:val=""/>
      <w:lvlJc w:val="left"/>
      <w:pPr>
        <w:ind w:left="2880" w:hanging="360"/>
      </w:pPr>
      <w:rPr>
        <w:rFonts w:ascii="Symbol" w:hAnsi="Symbol" w:hint="default"/>
      </w:rPr>
    </w:lvl>
    <w:lvl w:ilvl="4" w:tplc="B5B0C464" w:tentative="1">
      <w:start w:val="1"/>
      <w:numFmt w:val="bullet"/>
      <w:lvlText w:val="o"/>
      <w:lvlJc w:val="left"/>
      <w:pPr>
        <w:ind w:left="3600" w:hanging="360"/>
      </w:pPr>
      <w:rPr>
        <w:rFonts w:ascii="Courier New" w:hAnsi="Courier New" w:cs="Courier New" w:hint="default"/>
      </w:rPr>
    </w:lvl>
    <w:lvl w:ilvl="5" w:tplc="DE04E232" w:tentative="1">
      <w:start w:val="1"/>
      <w:numFmt w:val="bullet"/>
      <w:lvlText w:val=""/>
      <w:lvlJc w:val="left"/>
      <w:pPr>
        <w:ind w:left="4320" w:hanging="360"/>
      </w:pPr>
      <w:rPr>
        <w:rFonts w:ascii="Wingdings" w:hAnsi="Wingdings" w:hint="default"/>
      </w:rPr>
    </w:lvl>
    <w:lvl w:ilvl="6" w:tplc="2CE6E684" w:tentative="1">
      <w:start w:val="1"/>
      <w:numFmt w:val="bullet"/>
      <w:lvlText w:val=""/>
      <w:lvlJc w:val="left"/>
      <w:pPr>
        <w:ind w:left="5040" w:hanging="360"/>
      </w:pPr>
      <w:rPr>
        <w:rFonts w:ascii="Symbol" w:hAnsi="Symbol" w:hint="default"/>
      </w:rPr>
    </w:lvl>
    <w:lvl w:ilvl="7" w:tplc="13483922" w:tentative="1">
      <w:start w:val="1"/>
      <w:numFmt w:val="bullet"/>
      <w:lvlText w:val="o"/>
      <w:lvlJc w:val="left"/>
      <w:pPr>
        <w:ind w:left="5760" w:hanging="360"/>
      </w:pPr>
      <w:rPr>
        <w:rFonts w:ascii="Courier New" w:hAnsi="Courier New" w:cs="Courier New" w:hint="default"/>
      </w:rPr>
    </w:lvl>
    <w:lvl w:ilvl="8" w:tplc="5B30ACDE" w:tentative="1">
      <w:start w:val="1"/>
      <w:numFmt w:val="bullet"/>
      <w:lvlText w:val=""/>
      <w:lvlJc w:val="left"/>
      <w:pPr>
        <w:ind w:left="6480" w:hanging="360"/>
      </w:pPr>
      <w:rPr>
        <w:rFonts w:ascii="Wingdings" w:hAnsi="Wingdings" w:hint="default"/>
      </w:rPr>
    </w:lvl>
  </w:abstractNum>
  <w:abstractNum w:abstractNumId="3" w15:restartNumberingAfterBreak="0">
    <w:nsid w:val="19A5780E"/>
    <w:multiLevelType w:val="multilevel"/>
    <w:tmpl w:val="1F00C0A2"/>
    <w:name w:val="NAV Canada4"/>
    <w:lvl w:ilvl="0">
      <w:start w:val="1"/>
      <w:numFmt w:val="none"/>
      <w:suff w:val="space"/>
      <w:lvlText w:val=""/>
      <w:lvlJc w:val="left"/>
      <w:pPr>
        <w:ind w:left="0" w:firstLine="0"/>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4" w15:restartNumberingAfterBreak="0">
    <w:nsid w:val="1B204694"/>
    <w:multiLevelType w:val="multilevel"/>
    <w:tmpl w:val="B1602740"/>
    <w:name w:val="NAV Canada22"/>
    <w:lvl w:ilvl="0">
      <w:start w:val="1"/>
      <w:numFmt w:val="bullet"/>
      <w:lvlText w:val=""/>
      <w:lvlJc w:val="left"/>
      <w:pPr>
        <w:ind w:left="360" w:hanging="360"/>
      </w:pPr>
      <w:rPr>
        <w:rFonts w:ascii="Symbol" w:hAnsi="Symbol" w:hint="default"/>
        <w:color w:val="006DAF" w:themeColor="accent2"/>
      </w:rPr>
    </w:lvl>
    <w:lvl w:ilvl="1">
      <w:start w:val="1"/>
      <w:numFmt w:val="none"/>
      <w:suff w:val="nothing"/>
      <w:lvlText w:val=""/>
      <w:lvlJc w:val="left"/>
      <w:pPr>
        <w:ind w:left="72" w:firstLine="0"/>
      </w:pPr>
      <w:rPr>
        <w:rFonts w:hint="default"/>
      </w:rPr>
    </w:lvl>
    <w:lvl w:ilvl="2">
      <w:start w:val="1"/>
      <w:numFmt w:val="bullet"/>
      <w:lvlText w:val=""/>
      <w:lvlJc w:val="left"/>
      <w:pPr>
        <w:ind w:left="360" w:hanging="288"/>
      </w:pPr>
      <w:rPr>
        <w:rFonts w:ascii="Symbol" w:hAnsi="Symbol" w:hint="default"/>
        <w:color w:val="006DAF" w:themeColor="accent2"/>
      </w:rPr>
    </w:lvl>
    <w:lvl w:ilvl="3">
      <w:start w:val="1"/>
      <w:numFmt w:val="none"/>
      <w:lvlText w:val="%4"/>
      <w:lvlJc w:val="left"/>
      <w:pPr>
        <w:ind w:left="360" w:firstLine="0"/>
      </w:pPr>
      <w:rPr>
        <w:rFonts w:hint="default"/>
      </w:rPr>
    </w:lvl>
    <w:lvl w:ilvl="4">
      <w:start w:val="1"/>
      <w:numFmt w:val="bullet"/>
      <w:lvlText w:val=""/>
      <w:lvlJc w:val="left"/>
      <w:pPr>
        <w:ind w:left="648" w:hanging="288"/>
      </w:pPr>
      <w:rPr>
        <w:rFonts w:ascii="Wingdings 3" w:hAnsi="Wingdings 3" w:hint="default"/>
        <w:color w:val="006DAF" w:themeColor="accent2"/>
        <w:sz w:val="18"/>
      </w:rPr>
    </w:lvl>
    <w:lvl w:ilvl="5">
      <w:start w:val="1"/>
      <w:numFmt w:val="none"/>
      <w:lvlText w:val="%6"/>
      <w:lvlJc w:val="right"/>
      <w:pPr>
        <w:ind w:left="648" w:firstLine="0"/>
      </w:pPr>
      <w:rPr>
        <w:rFonts w:hint="default"/>
      </w:rPr>
    </w:lvl>
    <w:lvl w:ilvl="6">
      <w:start w:val="1"/>
      <w:numFmt w:val="bullet"/>
      <w:lvlText w:val="–"/>
      <w:lvlJc w:val="left"/>
      <w:pPr>
        <w:ind w:left="936" w:hanging="288"/>
      </w:pPr>
      <w:rPr>
        <w:rFonts w:ascii="Arial Nova Light" w:hAnsi="Arial Nova Light" w:hint="default"/>
        <w:color w:val="006DAF" w:themeColor="accent2"/>
      </w:rPr>
    </w:lvl>
    <w:lvl w:ilvl="7">
      <w:start w:val="1"/>
      <w:numFmt w:val="none"/>
      <w:lvlText w:val="%8"/>
      <w:lvlJc w:val="left"/>
      <w:pPr>
        <w:ind w:left="936" w:firstLine="0"/>
      </w:pPr>
      <w:rPr>
        <w:rFonts w:hint="default"/>
      </w:rPr>
    </w:lvl>
    <w:lvl w:ilvl="8">
      <w:start w:val="1"/>
      <w:numFmt w:val="none"/>
      <w:lvlText w:val="%9"/>
      <w:lvlJc w:val="right"/>
      <w:pPr>
        <w:ind w:left="936" w:firstLine="0"/>
      </w:pPr>
      <w:rPr>
        <w:rFonts w:hint="default"/>
      </w:rPr>
    </w:lvl>
  </w:abstractNum>
  <w:abstractNum w:abstractNumId="5" w15:restartNumberingAfterBreak="0">
    <w:nsid w:val="1E887F98"/>
    <w:multiLevelType w:val="multilevel"/>
    <w:tmpl w:val="AC142196"/>
    <w:name w:val="NAV Canada2"/>
    <w:numStyleLink w:val="Style2"/>
  </w:abstractNum>
  <w:abstractNum w:abstractNumId="6" w15:restartNumberingAfterBreak="0">
    <w:nsid w:val="20551AF1"/>
    <w:multiLevelType w:val="multilevel"/>
    <w:tmpl w:val="1009001D"/>
    <w:name w:val="NAV Canada4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7" w15:restartNumberingAfterBreak="0">
    <w:nsid w:val="23052DA8"/>
    <w:multiLevelType w:val="multilevel"/>
    <w:tmpl w:val="1009001D"/>
    <w:name w:val="NAV Canada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8A0217"/>
    <w:multiLevelType w:val="multilevel"/>
    <w:tmpl w:val="01C2D33E"/>
    <w:styleLink w:val="BodyTextList"/>
    <w:lvl w:ilvl="0">
      <w:start w:val="1"/>
      <w:numFmt w:val="none"/>
      <w:suff w:val="nothing"/>
      <w:lvlText w:val=""/>
      <w:lvlJc w:val="left"/>
      <w:pPr>
        <w:ind w:left="0" w:firstLine="0"/>
      </w:pPr>
      <w:rPr>
        <w:rFonts w:hint="default"/>
        <w:color w:val="58595A"/>
      </w:rPr>
    </w:lvl>
    <w:lvl w:ilvl="1">
      <w:start w:val="1"/>
      <w:numFmt w:val="bullet"/>
      <w:lvlText w:val=""/>
      <w:lvlJc w:val="left"/>
      <w:pPr>
        <w:ind w:left="709" w:hanging="284"/>
      </w:pPr>
      <w:rPr>
        <w:rFonts w:ascii="Symbol" w:hAnsi="Symbol" w:hint="default"/>
        <w:color w:val="58595A"/>
      </w:rPr>
    </w:lvl>
    <w:lvl w:ilvl="2">
      <w:start w:val="1"/>
      <w:numFmt w:val="none"/>
      <w:suff w:val="nothing"/>
      <w:lvlText w:val=""/>
      <w:lvlJc w:val="left"/>
      <w:pPr>
        <w:ind w:left="709" w:firstLine="0"/>
      </w:pPr>
      <w:rPr>
        <w:rFonts w:hint="default"/>
      </w:rPr>
    </w:lvl>
    <w:lvl w:ilvl="3">
      <w:start w:val="1"/>
      <w:numFmt w:val="bullet"/>
      <w:lvlText w:val=""/>
      <w:lvlJc w:val="left"/>
      <w:pPr>
        <w:tabs>
          <w:tab w:val="num" w:pos="1418"/>
        </w:tabs>
        <w:ind w:left="1418" w:hanging="284"/>
      </w:pPr>
      <w:rPr>
        <w:rFonts w:ascii="Symbol" w:hAnsi="Symbol" w:hint="default"/>
        <w:color w:val="58595A"/>
      </w:rPr>
    </w:lvl>
    <w:lvl w:ilvl="4">
      <w:start w:val="1"/>
      <w:numFmt w:val="none"/>
      <w:suff w:val="nothing"/>
      <w:lvlText w:val=""/>
      <w:lvlJc w:val="left"/>
      <w:pPr>
        <w:ind w:left="1417" w:firstLine="1"/>
      </w:pPr>
      <w:rPr>
        <w:rFonts w:ascii="Arial" w:hAnsi="Arial" w:hint="default"/>
        <w:b/>
        <w:i w:val="0"/>
        <w:color w:val="8BE2FF" w:themeColor="accent1" w:themeTint="66"/>
      </w:rPr>
    </w:lvl>
    <w:lvl w:ilvl="5">
      <w:start w:val="1"/>
      <w:numFmt w:val="none"/>
      <w:lvlText w:val="%6"/>
      <w:lvlJc w:val="left"/>
      <w:pPr>
        <w:ind w:left="1417" w:firstLine="0"/>
      </w:pPr>
      <w:rPr>
        <w:rFonts w:hint="default"/>
      </w:rPr>
    </w:lvl>
    <w:lvl w:ilvl="6">
      <w:start w:val="1"/>
      <w:numFmt w:val="none"/>
      <w:lvlText w:val=""/>
      <w:lvlJc w:val="left"/>
      <w:pPr>
        <w:ind w:left="1418" w:firstLine="0"/>
      </w:pPr>
      <w:rPr>
        <w:rFonts w:hint="default"/>
        <w:color w:val="auto"/>
      </w:rPr>
    </w:lvl>
    <w:lvl w:ilvl="7">
      <w:start w:val="1"/>
      <w:numFmt w:val="none"/>
      <w:lvlText w:val=""/>
      <w:lvlJc w:val="left"/>
      <w:pPr>
        <w:ind w:left="1418" w:firstLine="0"/>
      </w:pPr>
      <w:rPr>
        <w:rFonts w:hint="default"/>
        <w:color w:val="auto"/>
      </w:rPr>
    </w:lvl>
    <w:lvl w:ilvl="8">
      <w:start w:val="1"/>
      <w:numFmt w:val="none"/>
      <w:lvlText w:val=""/>
      <w:lvlJc w:val="left"/>
      <w:pPr>
        <w:ind w:left="1418" w:firstLine="0"/>
      </w:pPr>
      <w:rPr>
        <w:rFonts w:hint="default"/>
        <w:color w:val="auto"/>
      </w:rPr>
    </w:lvl>
  </w:abstractNum>
  <w:abstractNum w:abstractNumId="9" w15:restartNumberingAfterBreak="0">
    <w:nsid w:val="27B62F90"/>
    <w:multiLevelType w:val="multilevel"/>
    <w:tmpl w:val="AC142196"/>
    <w:name w:val="NAV Canada32"/>
    <w:numStyleLink w:val="Style2"/>
  </w:abstractNum>
  <w:abstractNum w:abstractNumId="10" w15:restartNumberingAfterBreak="0">
    <w:nsid w:val="29974D36"/>
    <w:multiLevelType w:val="multilevel"/>
    <w:tmpl w:val="1009001D"/>
    <w:styleLink w:val="NumberedList2"/>
    <w:lvl w:ilvl="0">
      <w:start w:val="1"/>
      <w:numFmt w:val="decimal"/>
      <w:lvlText w:val="%1)"/>
      <w:lvlJc w:val="left"/>
      <w:pPr>
        <w:ind w:left="360" w:hanging="360"/>
      </w:pPr>
      <w:rPr>
        <w:color w:val="000000" w:themeColor="text1"/>
        <w:kern w:val="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DA4AA2"/>
    <w:multiLevelType w:val="multilevel"/>
    <w:tmpl w:val="AC142196"/>
    <w:styleLink w:val="Style2"/>
    <w:lvl w:ilvl="0">
      <w:start w:val="1"/>
      <w:numFmt w:val="bullet"/>
      <w:lvlText w:val=""/>
      <w:lvlJc w:val="left"/>
      <w:pPr>
        <w:ind w:left="289" w:hanging="289"/>
      </w:pPr>
      <w:rPr>
        <w:rFonts w:ascii="Symbol" w:hAnsi="Symbol" w:hint="default"/>
        <w:color w:val="006DAF" w:themeColor="accent2"/>
      </w:rPr>
    </w:lvl>
    <w:lvl w:ilvl="1">
      <w:start w:val="1"/>
      <w:numFmt w:val="bullet"/>
      <w:lvlText w:val="}"/>
      <w:lvlJc w:val="left"/>
      <w:pPr>
        <w:ind w:left="1080" w:hanging="360"/>
      </w:pPr>
      <w:rPr>
        <w:rFonts w:ascii="Wingdings 3" w:hAnsi="Wingdings 3" w:hint="default"/>
        <w:color w:val="006DAF" w:themeColor="accent2"/>
        <w:sz w:val="20"/>
      </w:rPr>
    </w:lvl>
    <w:lvl w:ilvl="2">
      <w:start w:val="1"/>
      <w:numFmt w:val="bullet"/>
      <w:lvlText w:val="–"/>
      <w:lvlJc w:val="left"/>
      <w:pPr>
        <w:ind w:left="1800" w:hanging="360"/>
      </w:pPr>
      <w:rPr>
        <w:rFonts w:ascii="Wingdings 3" w:hAnsi="Wingdings 3" w:hint="default"/>
        <w:color w:val="006DAF" w:themeColor="accent2"/>
      </w:rPr>
    </w:lvl>
    <w:lvl w:ilvl="3">
      <w:start w:val="1"/>
      <w:numFmt w:val="bullet"/>
      <w:lvlText w:val=""/>
      <w:lvlJc w:val="left"/>
      <w:pPr>
        <w:ind w:left="2520" w:hanging="360"/>
      </w:pPr>
      <w:rPr>
        <w:rFonts w:ascii="Symbol" w:hAnsi="Symbol" w:hint="default"/>
        <w:color w:val="006DAF" w:themeColor="accent2"/>
      </w:rPr>
    </w:lvl>
    <w:lvl w:ilvl="4">
      <w:start w:val="1"/>
      <w:numFmt w:val="bullet"/>
      <w:lvlText w:val=""/>
      <w:lvlJc w:val="left"/>
      <w:pPr>
        <w:ind w:left="3240" w:hanging="360"/>
      </w:pPr>
      <w:rPr>
        <w:rFonts w:ascii="Symbol" w:hAnsi="Symbol" w:cs="Courier New" w:hint="default"/>
        <w:color w:val="006DAF" w:themeColor="accent2"/>
      </w:rPr>
    </w:lvl>
    <w:lvl w:ilvl="5">
      <w:start w:val="1"/>
      <w:numFmt w:val="bullet"/>
      <w:lvlText w:val=""/>
      <w:lvlJc w:val="left"/>
      <w:pPr>
        <w:ind w:left="3960" w:hanging="360"/>
      </w:pPr>
      <w:rPr>
        <w:rFonts w:ascii="Symbol" w:hAnsi="Symbol" w:hint="default"/>
        <w:color w:val="006DAF" w:themeColor="accent2"/>
      </w:rPr>
    </w:lvl>
    <w:lvl w:ilvl="6">
      <w:start w:val="1"/>
      <w:numFmt w:val="bullet"/>
      <w:lvlText w:val=""/>
      <w:lvlJc w:val="left"/>
      <w:pPr>
        <w:ind w:left="3960" w:hanging="360"/>
      </w:pPr>
      <w:rPr>
        <w:rFonts w:ascii="Symbol" w:hAnsi="Symbol" w:hint="default"/>
        <w:color w:val="006DAF" w:themeColor="accent2"/>
      </w:rPr>
    </w:lvl>
    <w:lvl w:ilvl="7">
      <w:start w:val="1"/>
      <w:numFmt w:val="bullet"/>
      <w:lvlText w:val=""/>
      <w:lvlJc w:val="left"/>
      <w:pPr>
        <w:ind w:left="3960" w:hanging="360"/>
      </w:pPr>
      <w:rPr>
        <w:rFonts w:ascii="Symbol" w:hAnsi="Symbol" w:hint="default"/>
        <w:color w:val="006DAF" w:themeColor="accent2"/>
      </w:rPr>
    </w:lvl>
    <w:lvl w:ilvl="8">
      <w:start w:val="1"/>
      <w:numFmt w:val="bullet"/>
      <w:lvlText w:val=""/>
      <w:lvlJc w:val="left"/>
      <w:pPr>
        <w:ind w:left="3960" w:hanging="360"/>
      </w:pPr>
      <w:rPr>
        <w:rFonts w:ascii="Symbol" w:hAnsi="Symbol" w:hint="default"/>
        <w:color w:val="006DAF" w:themeColor="accent2"/>
      </w:rPr>
    </w:lvl>
  </w:abstractNum>
  <w:abstractNum w:abstractNumId="12" w15:restartNumberingAfterBreak="0">
    <w:nsid w:val="2C76534F"/>
    <w:multiLevelType w:val="hybridMultilevel"/>
    <w:tmpl w:val="CF2C4DD2"/>
    <w:lvl w:ilvl="0" w:tplc="477CBB6C">
      <w:start w:val="1"/>
      <w:numFmt w:val="bullet"/>
      <w:lvlText w:val=""/>
      <w:lvlJc w:val="left"/>
      <w:pPr>
        <w:ind w:left="720" w:hanging="360"/>
      </w:pPr>
      <w:rPr>
        <w:rFonts w:ascii="Symbol" w:hAnsi="Symbol" w:hint="default"/>
      </w:rPr>
    </w:lvl>
    <w:lvl w:ilvl="1" w:tplc="D6B21A1A" w:tentative="1">
      <w:start w:val="1"/>
      <w:numFmt w:val="bullet"/>
      <w:lvlText w:val="o"/>
      <w:lvlJc w:val="left"/>
      <w:pPr>
        <w:ind w:left="1440" w:hanging="360"/>
      </w:pPr>
      <w:rPr>
        <w:rFonts w:ascii="Courier New" w:hAnsi="Courier New" w:cs="Courier New" w:hint="default"/>
      </w:rPr>
    </w:lvl>
    <w:lvl w:ilvl="2" w:tplc="C15C8714" w:tentative="1">
      <w:start w:val="1"/>
      <w:numFmt w:val="bullet"/>
      <w:lvlText w:val=""/>
      <w:lvlJc w:val="left"/>
      <w:pPr>
        <w:ind w:left="2160" w:hanging="360"/>
      </w:pPr>
      <w:rPr>
        <w:rFonts w:ascii="Wingdings" w:hAnsi="Wingdings" w:hint="default"/>
      </w:rPr>
    </w:lvl>
    <w:lvl w:ilvl="3" w:tplc="868C4360" w:tentative="1">
      <w:start w:val="1"/>
      <w:numFmt w:val="bullet"/>
      <w:lvlText w:val=""/>
      <w:lvlJc w:val="left"/>
      <w:pPr>
        <w:ind w:left="2880" w:hanging="360"/>
      </w:pPr>
      <w:rPr>
        <w:rFonts w:ascii="Symbol" w:hAnsi="Symbol" w:hint="default"/>
      </w:rPr>
    </w:lvl>
    <w:lvl w:ilvl="4" w:tplc="3BC67C5E" w:tentative="1">
      <w:start w:val="1"/>
      <w:numFmt w:val="bullet"/>
      <w:lvlText w:val="o"/>
      <w:lvlJc w:val="left"/>
      <w:pPr>
        <w:ind w:left="3600" w:hanging="360"/>
      </w:pPr>
      <w:rPr>
        <w:rFonts w:ascii="Courier New" w:hAnsi="Courier New" w:cs="Courier New" w:hint="default"/>
      </w:rPr>
    </w:lvl>
    <w:lvl w:ilvl="5" w:tplc="A75E5FBC" w:tentative="1">
      <w:start w:val="1"/>
      <w:numFmt w:val="bullet"/>
      <w:lvlText w:val=""/>
      <w:lvlJc w:val="left"/>
      <w:pPr>
        <w:ind w:left="4320" w:hanging="360"/>
      </w:pPr>
      <w:rPr>
        <w:rFonts w:ascii="Wingdings" w:hAnsi="Wingdings" w:hint="default"/>
      </w:rPr>
    </w:lvl>
    <w:lvl w:ilvl="6" w:tplc="27347C3E" w:tentative="1">
      <w:start w:val="1"/>
      <w:numFmt w:val="bullet"/>
      <w:lvlText w:val=""/>
      <w:lvlJc w:val="left"/>
      <w:pPr>
        <w:ind w:left="5040" w:hanging="360"/>
      </w:pPr>
      <w:rPr>
        <w:rFonts w:ascii="Symbol" w:hAnsi="Symbol" w:hint="default"/>
      </w:rPr>
    </w:lvl>
    <w:lvl w:ilvl="7" w:tplc="EC7013AC" w:tentative="1">
      <w:start w:val="1"/>
      <w:numFmt w:val="bullet"/>
      <w:lvlText w:val="o"/>
      <w:lvlJc w:val="left"/>
      <w:pPr>
        <w:ind w:left="5760" w:hanging="360"/>
      </w:pPr>
      <w:rPr>
        <w:rFonts w:ascii="Courier New" w:hAnsi="Courier New" w:cs="Courier New" w:hint="default"/>
      </w:rPr>
    </w:lvl>
    <w:lvl w:ilvl="8" w:tplc="F748265A" w:tentative="1">
      <w:start w:val="1"/>
      <w:numFmt w:val="bullet"/>
      <w:lvlText w:val=""/>
      <w:lvlJc w:val="left"/>
      <w:pPr>
        <w:ind w:left="6480" w:hanging="360"/>
      </w:pPr>
      <w:rPr>
        <w:rFonts w:ascii="Wingdings" w:hAnsi="Wingdings" w:hint="default"/>
      </w:rPr>
    </w:lvl>
  </w:abstractNum>
  <w:abstractNum w:abstractNumId="13" w15:restartNumberingAfterBreak="0">
    <w:nsid w:val="2F5B6ABC"/>
    <w:multiLevelType w:val="multilevel"/>
    <w:tmpl w:val="1009001D"/>
    <w:name w:val="NAV Canada4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468FD"/>
    <w:multiLevelType w:val="multilevel"/>
    <w:tmpl w:val="1009001D"/>
    <w:name w:val="NAV Canada42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15" w15:restartNumberingAfterBreak="0">
    <w:nsid w:val="35733F3A"/>
    <w:multiLevelType w:val="multilevel"/>
    <w:tmpl w:val="39A86B4E"/>
    <w:styleLink w:val="CurrentList1"/>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6" w15:restartNumberingAfterBreak="0">
    <w:nsid w:val="374C0F44"/>
    <w:multiLevelType w:val="multilevel"/>
    <w:tmpl w:val="1009001D"/>
    <w:name w:val="NAV Canada4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4B580B"/>
    <w:multiLevelType w:val="hybridMultilevel"/>
    <w:tmpl w:val="C51A281A"/>
    <w:name w:val="NAV Canada3"/>
    <w:lvl w:ilvl="0" w:tplc="624A3B6A">
      <w:start w:val="1"/>
      <w:numFmt w:val="bullet"/>
      <w:lvlText w:val=""/>
      <w:lvlJc w:val="left"/>
      <w:pPr>
        <w:ind w:left="1080" w:hanging="360"/>
      </w:pPr>
      <w:rPr>
        <w:rFonts w:ascii="Symbol" w:hAnsi="Symbol" w:hint="default"/>
        <w:color w:val="006DAF" w:themeColor="accent2"/>
      </w:rPr>
    </w:lvl>
    <w:lvl w:ilvl="1" w:tplc="A8D46F38" w:tentative="1">
      <w:start w:val="1"/>
      <w:numFmt w:val="bullet"/>
      <w:lvlText w:val="o"/>
      <w:lvlJc w:val="left"/>
      <w:pPr>
        <w:ind w:left="1800" w:hanging="360"/>
      </w:pPr>
      <w:rPr>
        <w:rFonts w:ascii="Courier New" w:hAnsi="Courier New" w:cs="Courier New" w:hint="default"/>
      </w:rPr>
    </w:lvl>
    <w:lvl w:ilvl="2" w:tplc="26E6BCB8" w:tentative="1">
      <w:start w:val="1"/>
      <w:numFmt w:val="bullet"/>
      <w:lvlText w:val=""/>
      <w:lvlJc w:val="left"/>
      <w:pPr>
        <w:ind w:left="2520" w:hanging="360"/>
      </w:pPr>
      <w:rPr>
        <w:rFonts w:ascii="Wingdings" w:hAnsi="Wingdings" w:hint="default"/>
      </w:rPr>
    </w:lvl>
    <w:lvl w:ilvl="3" w:tplc="829E64FA" w:tentative="1">
      <w:start w:val="1"/>
      <w:numFmt w:val="bullet"/>
      <w:lvlText w:val=""/>
      <w:lvlJc w:val="left"/>
      <w:pPr>
        <w:ind w:left="3240" w:hanging="360"/>
      </w:pPr>
      <w:rPr>
        <w:rFonts w:ascii="Symbol" w:hAnsi="Symbol" w:hint="default"/>
      </w:rPr>
    </w:lvl>
    <w:lvl w:ilvl="4" w:tplc="25F44CBC" w:tentative="1">
      <w:start w:val="1"/>
      <w:numFmt w:val="bullet"/>
      <w:lvlText w:val="o"/>
      <w:lvlJc w:val="left"/>
      <w:pPr>
        <w:ind w:left="3960" w:hanging="360"/>
      </w:pPr>
      <w:rPr>
        <w:rFonts w:ascii="Courier New" w:hAnsi="Courier New" w:cs="Courier New" w:hint="default"/>
      </w:rPr>
    </w:lvl>
    <w:lvl w:ilvl="5" w:tplc="3202FF7A" w:tentative="1">
      <w:start w:val="1"/>
      <w:numFmt w:val="bullet"/>
      <w:lvlText w:val=""/>
      <w:lvlJc w:val="left"/>
      <w:pPr>
        <w:ind w:left="4680" w:hanging="360"/>
      </w:pPr>
      <w:rPr>
        <w:rFonts w:ascii="Wingdings" w:hAnsi="Wingdings" w:hint="default"/>
      </w:rPr>
    </w:lvl>
    <w:lvl w:ilvl="6" w:tplc="87567BDA" w:tentative="1">
      <w:start w:val="1"/>
      <w:numFmt w:val="bullet"/>
      <w:lvlText w:val=""/>
      <w:lvlJc w:val="left"/>
      <w:pPr>
        <w:ind w:left="5400" w:hanging="360"/>
      </w:pPr>
      <w:rPr>
        <w:rFonts w:ascii="Symbol" w:hAnsi="Symbol" w:hint="default"/>
      </w:rPr>
    </w:lvl>
    <w:lvl w:ilvl="7" w:tplc="F2ECDF4E" w:tentative="1">
      <w:start w:val="1"/>
      <w:numFmt w:val="bullet"/>
      <w:lvlText w:val="o"/>
      <w:lvlJc w:val="left"/>
      <w:pPr>
        <w:ind w:left="6120" w:hanging="360"/>
      </w:pPr>
      <w:rPr>
        <w:rFonts w:ascii="Courier New" w:hAnsi="Courier New" w:cs="Courier New" w:hint="default"/>
      </w:rPr>
    </w:lvl>
    <w:lvl w:ilvl="8" w:tplc="75D883D0" w:tentative="1">
      <w:start w:val="1"/>
      <w:numFmt w:val="bullet"/>
      <w:lvlText w:val=""/>
      <w:lvlJc w:val="left"/>
      <w:pPr>
        <w:ind w:left="6840" w:hanging="360"/>
      </w:pPr>
      <w:rPr>
        <w:rFonts w:ascii="Wingdings" w:hAnsi="Wingdings" w:hint="default"/>
      </w:rPr>
    </w:lvl>
  </w:abstractNum>
  <w:abstractNum w:abstractNumId="18" w15:restartNumberingAfterBreak="0">
    <w:nsid w:val="4B3152F7"/>
    <w:multiLevelType w:val="hybridMultilevel"/>
    <w:tmpl w:val="DB5E2478"/>
    <w:lvl w:ilvl="0" w:tplc="BFB6263C">
      <w:start w:val="1"/>
      <w:numFmt w:val="bullet"/>
      <w:lvlText w:val=""/>
      <w:lvlJc w:val="left"/>
      <w:pPr>
        <w:ind w:left="720" w:hanging="360"/>
      </w:pPr>
      <w:rPr>
        <w:rFonts w:ascii="Symbol" w:hAnsi="Symbol" w:hint="default"/>
      </w:rPr>
    </w:lvl>
    <w:lvl w:ilvl="1" w:tplc="107A9A2C" w:tentative="1">
      <w:start w:val="1"/>
      <w:numFmt w:val="bullet"/>
      <w:lvlText w:val="o"/>
      <w:lvlJc w:val="left"/>
      <w:pPr>
        <w:ind w:left="1440" w:hanging="360"/>
      </w:pPr>
      <w:rPr>
        <w:rFonts w:ascii="Courier New" w:hAnsi="Courier New" w:cs="Courier New" w:hint="default"/>
      </w:rPr>
    </w:lvl>
    <w:lvl w:ilvl="2" w:tplc="FF7CEF7C" w:tentative="1">
      <w:start w:val="1"/>
      <w:numFmt w:val="bullet"/>
      <w:lvlText w:val=""/>
      <w:lvlJc w:val="left"/>
      <w:pPr>
        <w:ind w:left="2160" w:hanging="360"/>
      </w:pPr>
      <w:rPr>
        <w:rFonts w:ascii="Wingdings" w:hAnsi="Wingdings" w:hint="default"/>
      </w:rPr>
    </w:lvl>
    <w:lvl w:ilvl="3" w:tplc="1AEADBEE" w:tentative="1">
      <w:start w:val="1"/>
      <w:numFmt w:val="bullet"/>
      <w:lvlText w:val=""/>
      <w:lvlJc w:val="left"/>
      <w:pPr>
        <w:ind w:left="2880" w:hanging="360"/>
      </w:pPr>
      <w:rPr>
        <w:rFonts w:ascii="Symbol" w:hAnsi="Symbol" w:hint="default"/>
      </w:rPr>
    </w:lvl>
    <w:lvl w:ilvl="4" w:tplc="F0CA1A50" w:tentative="1">
      <w:start w:val="1"/>
      <w:numFmt w:val="bullet"/>
      <w:lvlText w:val="o"/>
      <w:lvlJc w:val="left"/>
      <w:pPr>
        <w:ind w:left="3600" w:hanging="360"/>
      </w:pPr>
      <w:rPr>
        <w:rFonts w:ascii="Courier New" w:hAnsi="Courier New" w:cs="Courier New" w:hint="default"/>
      </w:rPr>
    </w:lvl>
    <w:lvl w:ilvl="5" w:tplc="CFDE2EDA" w:tentative="1">
      <w:start w:val="1"/>
      <w:numFmt w:val="bullet"/>
      <w:lvlText w:val=""/>
      <w:lvlJc w:val="left"/>
      <w:pPr>
        <w:ind w:left="4320" w:hanging="360"/>
      </w:pPr>
      <w:rPr>
        <w:rFonts w:ascii="Wingdings" w:hAnsi="Wingdings" w:hint="default"/>
      </w:rPr>
    </w:lvl>
    <w:lvl w:ilvl="6" w:tplc="DDBCFE4C" w:tentative="1">
      <w:start w:val="1"/>
      <w:numFmt w:val="bullet"/>
      <w:lvlText w:val=""/>
      <w:lvlJc w:val="left"/>
      <w:pPr>
        <w:ind w:left="5040" w:hanging="360"/>
      </w:pPr>
      <w:rPr>
        <w:rFonts w:ascii="Symbol" w:hAnsi="Symbol" w:hint="default"/>
      </w:rPr>
    </w:lvl>
    <w:lvl w:ilvl="7" w:tplc="4CF82212" w:tentative="1">
      <w:start w:val="1"/>
      <w:numFmt w:val="bullet"/>
      <w:lvlText w:val="o"/>
      <w:lvlJc w:val="left"/>
      <w:pPr>
        <w:ind w:left="5760" w:hanging="360"/>
      </w:pPr>
      <w:rPr>
        <w:rFonts w:ascii="Courier New" w:hAnsi="Courier New" w:cs="Courier New" w:hint="default"/>
      </w:rPr>
    </w:lvl>
    <w:lvl w:ilvl="8" w:tplc="799CEBBC" w:tentative="1">
      <w:start w:val="1"/>
      <w:numFmt w:val="bullet"/>
      <w:lvlText w:val=""/>
      <w:lvlJc w:val="left"/>
      <w:pPr>
        <w:ind w:left="6480" w:hanging="360"/>
      </w:pPr>
      <w:rPr>
        <w:rFonts w:ascii="Wingdings" w:hAnsi="Wingdings" w:hint="default"/>
      </w:rPr>
    </w:lvl>
  </w:abstractNum>
  <w:abstractNum w:abstractNumId="19" w15:restartNumberingAfterBreak="0">
    <w:nsid w:val="548702F7"/>
    <w:multiLevelType w:val="hybridMultilevel"/>
    <w:tmpl w:val="CC5C9304"/>
    <w:lvl w:ilvl="0" w:tplc="672218FC">
      <w:start w:val="1"/>
      <w:numFmt w:val="bullet"/>
      <w:lvlText w:val=""/>
      <w:lvlJc w:val="left"/>
      <w:pPr>
        <w:ind w:left="720" w:hanging="360"/>
      </w:pPr>
      <w:rPr>
        <w:rFonts w:ascii="Symbol" w:hAnsi="Symbol" w:hint="default"/>
      </w:rPr>
    </w:lvl>
    <w:lvl w:ilvl="1" w:tplc="D37482E0" w:tentative="1">
      <w:start w:val="1"/>
      <w:numFmt w:val="bullet"/>
      <w:lvlText w:val="o"/>
      <w:lvlJc w:val="left"/>
      <w:pPr>
        <w:ind w:left="1440" w:hanging="360"/>
      </w:pPr>
      <w:rPr>
        <w:rFonts w:ascii="Courier New" w:hAnsi="Courier New" w:cs="Courier New" w:hint="default"/>
      </w:rPr>
    </w:lvl>
    <w:lvl w:ilvl="2" w:tplc="41827338" w:tentative="1">
      <w:start w:val="1"/>
      <w:numFmt w:val="bullet"/>
      <w:lvlText w:val=""/>
      <w:lvlJc w:val="left"/>
      <w:pPr>
        <w:ind w:left="2160" w:hanging="360"/>
      </w:pPr>
      <w:rPr>
        <w:rFonts w:ascii="Wingdings" w:hAnsi="Wingdings" w:hint="default"/>
      </w:rPr>
    </w:lvl>
    <w:lvl w:ilvl="3" w:tplc="CCDEE706" w:tentative="1">
      <w:start w:val="1"/>
      <w:numFmt w:val="bullet"/>
      <w:lvlText w:val=""/>
      <w:lvlJc w:val="left"/>
      <w:pPr>
        <w:ind w:left="2880" w:hanging="360"/>
      </w:pPr>
      <w:rPr>
        <w:rFonts w:ascii="Symbol" w:hAnsi="Symbol" w:hint="default"/>
      </w:rPr>
    </w:lvl>
    <w:lvl w:ilvl="4" w:tplc="53B83FD6" w:tentative="1">
      <w:start w:val="1"/>
      <w:numFmt w:val="bullet"/>
      <w:lvlText w:val="o"/>
      <w:lvlJc w:val="left"/>
      <w:pPr>
        <w:ind w:left="3600" w:hanging="360"/>
      </w:pPr>
      <w:rPr>
        <w:rFonts w:ascii="Courier New" w:hAnsi="Courier New" w:cs="Courier New" w:hint="default"/>
      </w:rPr>
    </w:lvl>
    <w:lvl w:ilvl="5" w:tplc="7B94742E" w:tentative="1">
      <w:start w:val="1"/>
      <w:numFmt w:val="bullet"/>
      <w:lvlText w:val=""/>
      <w:lvlJc w:val="left"/>
      <w:pPr>
        <w:ind w:left="4320" w:hanging="360"/>
      </w:pPr>
      <w:rPr>
        <w:rFonts w:ascii="Wingdings" w:hAnsi="Wingdings" w:hint="default"/>
      </w:rPr>
    </w:lvl>
    <w:lvl w:ilvl="6" w:tplc="94340D6E" w:tentative="1">
      <w:start w:val="1"/>
      <w:numFmt w:val="bullet"/>
      <w:lvlText w:val=""/>
      <w:lvlJc w:val="left"/>
      <w:pPr>
        <w:ind w:left="5040" w:hanging="360"/>
      </w:pPr>
      <w:rPr>
        <w:rFonts w:ascii="Symbol" w:hAnsi="Symbol" w:hint="default"/>
      </w:rPr>
    </w:lvl>
    <w:lvl w:ilvl="7" w:tplc="A3069A44" w:tentative="1">
      <w:start w:val="1"/>
      <w:numFmt w:val="bullet"/>
      <w:lvlText w:val="o"/>
      <w:lvlJc w:val="left"/>
      <w:pPr>
        <w:ind w:left="5760" w:hanging="360"/>
      </w:pPr>
      <w:rPr>
        <w:rFonts w:ascii="Courier New" w:hAnsi="Courier New" w:cs="Courier New" w:hint="default"/>
      </w:rPr>
    </w:lvl>
    <w:lvl w:ilvl="8" w:tplc="BF54AF32" w:tentative="1">
      <w:start w:val="1"/>
      <w:numFmt w:val="bullet"/>
      <w:lvlText w:val=""/>
      <w:lvlJc w:val="left"/>
      <w:pPr>
        <w:ind w:left="6480" w:hanging="360"/>
      </w:pPr>
      <w:rPr>
        <w:rFonts w:ascii="Wingdings" w:hAnsi="Wingdings" w:hint="default"/>
      </w:rPr>
    </w:lvl>
  </w:abstractNum>
  <w:abstractNum w:abstractNumId="20" w15:restartNumberingAfterBreak="0">
    <w:nsid w:val="59526ECC"/>
    <w:multiLevelType w:val="multilevel"/>
    <w:tmpl w:val="1009001D"/>
    <w:name w:val="NAV Canada4222222222"/>
    <w:numStyleLink w:val="NumberedList2"/>
  </w:abstractNum>
  <w:abstractNum w:abstractNumId="21" w15:restartNumberingAfterBreak="0">
    <w:nsid w:val="599C021D"/>
    <w:multiLevelType w:val="multilevel"/>
    <w:tmpl w:val="1009001D"/>
    <w:name w:val="NAV Canada42222222222"/>
    <w:numStyleLink w:val="NumberedList2"/>
  </w:abstractNum>
  <w:abstractNum w:abstractNumId="22" w15:restartNumberingAfterBreak="0">
    <w:nsid w:val="5D3865D1"/>
    <w:multiLevelType w:val="multilevel"/>
    <w:tmpl w:val="0409001D"/>
    <w:name w:val="NAV Canada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AE2873"/>
    <w:multiLevelType w:val="multilevel"/>
    <w:tmpl w:val="1009001D"/>
    <w:name w:val="NAV Canada12"/>
    <w:numStyleLink w:val="NumberedList2"/>
  </w:abstractNum>
  <w:abstractNum w:abstractNumId="24" w15:restartNumberingAfterBreak="0">
    <w:nsid w:val="61CA55E1"/>
    <w:multiLevelType w:val="multilevel"/>
    <w:tmpl w:val="AC142196"/>
    <w:name w:val="NAV Canada222"/>
    <w:numStyleLink w:val="Style2"/>
  </w:abstractNum>
  <w:abstractNum w:abstractNumId="25" w15:restartNumberingAfterBreak="0">
    <w:nsid w:val="630F0BB1"/>
    <w:multiLevelType w:val="hybridMultilevel"/>
    <w:tmpl w:val="EDDEF464"/>
    <w:lvl w:ilvl="0" w:tplc="A950EE52">
      <w:start w:val="1"/>
      <w:numFmt w:val="bullet"/>
      <w:lvlText w:val=""/>
      <w:lvlJc w:val="left"/>
      <w:pPr>
        <w:ind w:left="720" w:hanging="360"/>
      </w:pPr>
      <w:rPr>
        <w:rFonts w:ascii="Symbol" w:hAnsi="Symbol" w:hint="default"/>
      </w:rPr>
    </w:lvl>
    <w:lvl w:ilvl="1" w:tplc="5A724FF0" w:tentative="1">
      <w:start w:val="1"/>
      <w:numFmt w:val="bullet"/>
      <w:lvlText w:val="o"/>
      <w:lvlJc w:val="left"/>
      <w:pPr>
        <w:ind w:left="1440" w:hanging="360"/>
      </w:pPr>
      <w:rPr>
        <w:rFonts w:ascii="Courier New" w:hAnsi="Courier New" w:cs="Courier New" w:hint="default"/>
      </w:rPr>
    </w:lvl>
    <w:lvl w:ilvl="2" w:tplc="3490F88C" w:tentative="1">
      <w:start w:val="1"/>
      <w:numFmt w:val="bullet"/>
      <w:lvlText w:val=""/>
      <w:lvlJc w:val="left"/>
      <w:pPr>
        <w:ind w:left="2160" w:hanging="360"/>
      </w:pPr>
      <w:rPr>
        <w:rFonts w:ascii="Wingdings" w:hAnsi="Wingdings" w:hint="default"/>
      </w:rPr>
    </w:lvl>
    <w:lvl w:ilvl="3" w:tplc="CFE03C52" w:tentative="1">
      <w:start w:val="1"/>
      <w:numFmt w:val="bullet"/>
      <w:lvlText w:val=""/>
      <w:lvlJc w:val="left"/>
      <w:pPr>
        <w:ind w:left="2880" w:hanging="360"/>
      </w:pPr>
      <w:rPr>
        <w:rFonts w:ascii="Symbol" w:hAnsi="Symbol" w:hint="default"/>
      </w:rPr>
    </w:lvl>
    <w:lvl w:ilvl="4" w:tplc="88C427E0" w:tentative="1">
      <w:start w:val="1"/>
      <w:numFmt w:val="bullet"/>
      <w:lvlText w:val="o"/>
      <w:lvlJc w:val="left"/>
      <w:pPr>
        <w:ind w:left="3600" w:hanging="360"/>
      </w:pPr>
      <w:rPr>
        <w:rFonts w:ascii="Courier New" w:hAnsi="Courier New" w:cs="Courier New" w:hint="default"/>
      </w:rPr>
    </w:lvl>
    <w:lvl w:ilvl="5" w:tplc="0B622638" w:tentative="1">
      <w:start w:val="1"/>
      <w:numFmt w:val="bullet"/>
      <w:lvlText w:val=""/>
      <w:lvlJc w:val="left"/>
      <w:pPr>
        <w:ind w:left="4320" w:hanging="360"/>
      </w:pPr>
      <w:rPr>
        <w:rFonts w:ascii="Wingdings" w:hAnsi="Wingdings" w:hint="default"/>
      </w:rPr>
    </w:lvl>
    <w:lvl w:ilvl="6" w:tplc="B84CC79C" w:tentative="1">
      <w:start w:val="1"/>
      <w:numFmt w:val="bullet"/>
      <w:lvlText w:val=""/>
      <w:lvlJc w:val="left"/>
      <w:pPr>
        <w:ind w:left="5040" w:hanging="360"/>
      </w:pPr>
      <w:rPr>
        <w:rFonts w:ascii="Symbol" w:hAnsi="Symbol" w:hint="default"/>
      </w:rPr>
    </w:lvl>
    <w:lvl w:ilvl="7" w:tplc="4DBCB0FC" w:tentative="1">
      <w:start w:val="1"/>
      <w:numFmt w:val="bullet"/>
      <w:lvlText w:val="o"/>
      <w:lvlJc w:val="left"/>
      <w:pPr>
        <w:ind w:left="5760" w:hanging="360"/>
      </w:pPr>
      <w:rPr>
        <w:rFonts w:ascii="Courier New" w:hAnsi="Courier New" w:cs="Courier New" w:hint="default"/>
      </w:rPr>
    </w:lvl>
    <w:lvl w:ilvl="8" w:tplc="38EAC960" w:tentative="1">
      <w:start w:val="1"/>
      <w:numFmt w:val="bullet"/>
      <w:lvlText w:val=""/>
      <w:lvlJc w:val="left"/>
      <w:pPr>
        <w:ind w:left="6480" w:hanging="360"/>
      </w:pPr>
      <w:rPr>
        <w:rFonts w:ascii="Wingdings" w:hAnsi="Wingdings" w:hint="default"/>
      </w:rPr>
    </w:lvl>
  </w:abstractNum>
  <w:abstractNum w:abstractNumId="26" w15:restartNumberingAfterBreak="0">
    <w:nsid w:val="644041DD"/>
    <w:multiLevelType w:val="multilevel"/>
    <w:tmpl w:val="1009001D"/>
    <w:name w:val="NAV Canada4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A74A9E"/>
    <w:multiLevelType w:val="multilevel"/>
    <w:tmpl w:val="93A6D7B8"/>
    <w:lvl w:ilvl="0">
      <w:start w:val="1"/>
      <w:numFmt w:val="none"/>
      <w:pStyle w:val="Heading"/>
      <w:lvlText w:val=""/>
      <w:lvlJc w:val="left"/>
      <w:pPr>
        <w:ind w:left="0" w:firstLine="0"/>
      </w:pPr>
      <w:rPr>
        <w:rFonts w:hint="default"/>
        <w:color w:val="006DAF" w:themeColor="accent2"/>
      </w:rPr>
    </w:lvl>
    <w:lvl w:ilvl="1">
      <w:start w:val="1"/>
      <w:numFmt w:val="none"/>
      <w:pStyle w:val="Heading1"/>
      <w:lvlText w:val=""/>
      <w:lvlJc w:val="left"/>
      <w:pPr>
        <w:ind w:left="0" w:firstLine="0"/>
      </w:pPr>
      <w:rPr>
        <w:rFonts w:hint="default"/>
      </w:rPr>
    </w:lvl>
    <w:lvl w:ilvl="2">
      <w:start w:val="1"/>
      <w:numFmt w:val="none"/>
      <w:pStyle w:val="Heading2"/>
      <w:lvlText w:val=""/>
      <w:lvlJc w:val="left"/>
      <w:pPr>
        <w:ind w:left="0" w:firstLine="0"/>
      </w:pPr>
      <w:rPr>
        <w:rFonts w:hint="default"/>
        <w:color w:val="006DAF" w:themeColor="accent2"/>
      </w:rPr>
    </w:lvl>
    <w:lvl w:ilvl="3">
      <w:start w:val="1"/>
      <w:numFmt w:val="none"/>
      <w:pStyle w:val="Heading3"/>
      <w:lvlText w:val="%4"/>
      <w:lvlJc w:val="left"/>
      <w:pPr>
        <w:ind w:left="0" w:firstLine="0"/>
      </w:pPr>
      <w:rPr>
        <w:rFonts w:hint="default"/>
      </w:rPr>
    </w:lvl>
    <w:lvl w:ilvl="4">
      <w:start w:val="1"/>
      <w:numFmt w:val="none"/>
      <w:pStyle w:val="BodyText"/>
      <w:lvlText w:val=""/>
      <w:lvlJc w:val="left"/>
      <w:pPr>
        <w:ind w:left="0" w:firstLine="0"/>
      </w:pPr>
      <w:rPr>
        <w:rFonts w:hint="default"/>
        <w:color w:val="006DAF" w:themeColor="accent2"/>
        <w:sz w:val="18"/>
      </w:rPr>
    </w:lvl>
    <w:lvl w:ilvl="5">
      <w:start w:val="1"/>
      <w:numFmt w:val="bullet"/>
      <w:pStyle w:val="Bullet-Level0"/>
      <w:lvlText w:val=""/>
      <w:lvlJc w:val="left"/>
      <w:pPr>
        <w:ind w:left="289" w:hanging="289"/>
      </w:pPr>
      <w:rPr>
        <w:rFonts w:ascii="Symbol" w:hAnsi="Symbol" w:hint="default"/>
        <w:color w:val="006DAF" w:themeColor="accent2"/>
      </w:rPr>
    </w:lvl>
    <w:lvl w:ilvl="6">
      <w:start w:val="1"/>
      <w:numFmt w:val="bullet"/>
      <w:pStyle w:val="Bullet-Level1"/>
      <w:lvlText w:val=""/>
      <w:lvlJc w:val="left"/>
      <w:pPr>
        <w:ind w:left="578" w:hanging="289"/>
      </w:pPr>
      <w:rPr>
        <w:rFonts w:ascii="Wingdings 3" w:hAnsi="Wingdings 3" w:hint="default"/>
        <w:color w:val="006DAF" w:themeColor="accent2"/>
      </w:rPr>
    </w:lvl>
    <w:lvl w:ilvl="7">
      <w:start w:val="1"/>
      <w:numFmt w:val="bullet"/>
      <w:pStyle w:val="Bullet-Level2"/>
      <w:lvlText w:val="–"/>
      <w:lvlJc w:val="left"/>
      <w:pPr>
        <w:ind w:left="864" w:hanging="286"/>
      </w:pPr>
      <w:rPr>
        <w:rFonts w:ascii="Arial Nova Light" w:hAnsi="Arial Nova Light" w:hint="default"/>
        <w:color w:val="006DAF" w:themeColor="accent2"/>
      </w:rPr>
    </w:lvl>
    <w:lvl w:ilvl="8">
      <w:start w:val="1"/>
      <w:numFmt w:val="none"/>
      <w:lvlText w:val="%9"/>
      <w:lvlJc w:val="right"/>
      <w:pPr>
        <w:ind w:left="864" w:firstLine="0"/>
      </w:pPr>
      <w:rPr>
        <w:rFonts w:hint="default"/>
      </w:rPr>
    </w:lvl>
  </w:abstractNum>
  <w:abstractNum w:abstractNumId="28" w15:restartNumberingAfterBreak="0">
    <w:nsid w:val="700E1400"/>
    <w:multiLevelType w:val="multilevel"/>
    <w:tmpl w:val="CD629EF8"/>
    <w:name w:val="NAV Canada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407688"/>
    <w:multiLevelType w:val="multilevel"/>
    <w:tmpl w:val="1009001D"/>
    <w:name w:val="NAV Canada422222222"/>
    <w:numStyleLink w:val="NumberedList2"/>
  </w:abstractNum>
  <w:abstractNum w:abstractNumId="30" w15:restartNumberingAfterBreak="0">
    <w:nsid w:val="796C730A"/>
    <w:multiLevelType w:val="multilevel"/>
    <w:tmpl w:val="39A86B4E"/>
    <w:styleLink w:val="CurrentList2"/>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31" w15:restartNumberingAfterBreak="0">
    <w:nsid w:val="7BB10AEB"/>
    <w:multiLevelType w:val="multilevel"/>
    <w:tmpl w:val="1009001D"/>
    <w:name w:val="NAV Canada4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9936087">
    <w:abstractNumId w:val="8"/>
  </w:num>
  <w:num w:numId="2" w16cid:durableId="1739665310">
    <w:abstractNumId w:val="15"/>
  </w:num>
  <w:num w:numId="3" w16cid:durableId="1053232499">
    <w:abstractNumId w:val="30"/>
  </w:num>
  <w:num w:numId="4" w16cid:durableId="1769932690">
    <w:abstractNumId w:val="11"/>
  </w:num>
  <w:num w:numId="5" w16cid:durableId="63262148">
    <w:abstractNumId w:val="27"/>
  </w:num>
  <w:num w:numId="6" w16cid:durableId="414133329">
    <w:abstractNumId w:val="10"/>
  </w:num>
  <w:num w:numId="7" w16cid:durableId="223297029">
    <w:abstractNumId w:val="28"/>
  </w:num>
  <w:num w:numId="8" w16cid:durableId="288248061">
    <w:abstractNumId w:val="12"/>
  </w:num>
  <w:num w:numId="9" w16cid:durableId="1498184552">
    <w:abstractNumId w:val="1"/>
  </w:num>
  <w:num w:numId="10" w16cid:durableId="1931771784">
    <w:abstractNumId w:val="25"/>
  </w:num>
  <w:num w:numId="11" w16cid:durableId="891039538">
    <w:abstractNumId w:val="0"/>
  </w:num>
  <w:num w:numId="12" w16cid:durableId="518083052">
    <w:abstractNumId w:val="18"/>
  </w:num>
  <w:num w:numId="13" w16cid:durableId="1989626851">
    <w:abstractNumId w:val="19"/>
  </w:num>
  <w:num w:numId="14" w16cid:durableId="1856056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15"/>
    <w:rsid w:val="000027E0"/>
    <w:rsid w:val="0000585C"/>
    <w:rsid w:val="000106CD"/>
    <w:rsid w:val="00011497"/>
    <w:rsid w:val="0001574C"/>
    <w:rsid w:val="00025997"/>
    <w:rsid w:val="0003329D"/>
    <w:rsid w:val="0003339B"/>
    <w:rsid w:val="00034168"/>
    <w:rsid w:val="0003451F"/>
    <w:rsid w:val="000346CA"/>
    <w:rsid w:val="00034A6A"/>
    <w:rsid w:val="0004022D"/>
    <w:rsid w:val="0004140F"/>
    <w:rsid w:val="00042281"/>
    <w:rsid w:val="0005532A"/>
    <w:rsid w:val="000558B5"/>
    <w:rsid w:val="0005677D"/>
    <w:rsid w:val="000608C7"/>
    <w:rsid w:val="00060E8F"/>
    <w:rsid w:val="00061F2E"/>
    <w:rsid w:val="00064D67"/>
    <w:rsid w:val="0006531B"/>
    <w:rsid w:val="000722BB"/>
    <w:rsid w:val="0008072F"/>
    <w:rsid w:val="0008131A"/>
    <w:rsid w:val="00081380"/>
    <w:rsid w:val="000833EB"/>
    <w:rsid w:val="00085B7B"/>
    <w:rsid w:val="00092873"/>
    <w:rsid w:val="0009298B"/>
    <w:rsid w:val="000A0656"/>
    <w:rsid w:val="000A0B22"/>
    <w:rsid w:val="000B51A5"/>
    <w:rsid w:val="000C0504"/>
    <w:rsid w:val="000C47C6"/>
    <w:rsid w:val="000D0EFC"/>
    <w:rsid w:val="000D1B90"/>
    <w:rsid w:val="000D245F"/>
    <w:rsid w:val="000D28D3"/>
    <w:rsid w:val="000D32D5"/>
    <w:rsid w:val="000D4B91"/>
    <w:rsid w:val="000D7D4F"/>
    <w:rsid w:val="000E394A"/>
    <w:rsid w:val="000F0849"/>
    <w:rsid w:val="000F0B2D"/>
    <w:rsid w:val="000F14A2"/>
    <w:rsid w:val="000F24D3"/>
    <w:rsid w:val="000F288D"/>
    <w:rsid w:val="000F458B"/>
    <w:rsid w:val="000F6E79"/>
    <w:rsid w:val="000F7941"/>
    <w:rsid w:val="001017AC"/>
    <w:rsid w:val="0011190C"/>
    <w:rsid w:val="00112362"/>
    <w:rsid w:val="00112F87"/>
    <w:rsid w:val="00112FEA"/>
    <w:rsid w:val="00113966"/>
    <w:rsid w:val="00116B16"/>
    <w:rsid w:val="00116DD8"/>
    <w:rsid w:val="00121DBA"/>
    <w:rsid w:val="00124AA5"/>
    <w:rsid w:val="00125B38"/>
    <w:rsid w:val="00125DAE"/>
    <w:rsid w:val="00126058"/>
    <w:rsid w:val="00126CE6"/>
    <w:rsid w:val="001272C5"/>
    <w:rsid w:val="00131DD6"/>
    <w:rsid w:val="0013397E"/>
    <w:rsid w:val="00136489"/>
    <w:rsid w:val="001426AF"/>
    <w:rsid w:val="0014713E"/>
    <w:rsid w:val="00151812"/>
    <w:rsid w:val="00151BBC"/>
    <w:rsid w:val="0015243C"/>
    <w:rsid w:val="00152717"/>
    <w:rsid w:val="001531C9"/>
    <w:rsid w:val="00157B66"/>
    <w:rsid w:val="001607F2"/>
    <w:rsid w:val="00166D14"/>
    <w:rsid w:val="00171AF5"/>
    <w:rsid w:val="0017209F"/>
    <w:rsid w:val="001723C2"/>
    <w:rsid w:val="001763F0"/>
    <w:rsid w:val="001801D9"/>
    <w:rsid w:val="00191179"/>
    <w:rsid w:val="00195F59"/>
    <w:rsid w:val="00196086"/>
    <w:rsid w:val="001A57AE"/>
    <w:rsid w:val="001B375F"/>
    <w:rsid w:val="001B5ABC"/>
    <w:rsid w:val="001B7209"/>
    <w:rsid w:val="001C435B"/>
    <w:rsid w:val="001C438F"/>
    <w:rsid w:val="001C4A95"/>
    <w:rsid w:val="001C4B42"/>
    <w:rsid w:val="001D04CA"/>
    <w:rsid w:val="001D326D"/>
    <w:rsid w:val="001D75AE"/>
    <w:rsid w:val="001D7FFE"/>
    <w:rsid w:val="001E3488"/>
    <w:rsid w:val="001F0679"/>
    <w:rsid w:val="001F14E1"/>
    <w:rsid w:val="001F1681"/>
    <w:rsid w:val="001F1EFD"/>
    <w:rsid w:val="001F3D31"/>
    <w:rsid w:val="001F4054"/>
    <w:rsid w:val="001F53B6"/>
    <w:rsid w:val="001F736D"/>
    <w:rsid w:val="00202880"/>
    <w:rsid w:val="00207C01"/>
    <w:rsid w:val="00216AB8"/>
    <w:rsid w:val="00221061"/>
    <w:rsid w:val="00224A9E"/>
    <w:rsid w:val="00224AD4"/>
    <w:rsid w:val="00232190"/>
    <w:rsid w:val="0023250E"/>
    <w:rsid w:val="002330BA"/>
    <w:rsid w:val="002365FA"/>
    <w:rsid w:val="0024101F"/>
    <w:rsid w:val="002454AD"/>
    <w:rsid w:val="00245A18"/>
    <w:rsid w:val="00245C48"/>
    <w:rsid w:val="002503D9"/>
    <w:rsid w:val="00250DBB"/>
    <w:rsid w:val="00251539"/>
    <w:rsid w:val="00251A14"/>
    <w:rsid w:val="002528BF"/>
    <w:rsid w:val="00255294"/>
    <w:rsid w:val="002613C4"/>
    <w:rsid w:val="00261E74"/>
    <w:rsid w:val="00265950"/>
    <w:rsid w:val="00267D64"/>
    <w:rsid w:val="00272302"/>
    <w:rsid w:val="0027574E"/>
    <w:rsid w:val="00277548"/>
    <w:rsid w:val="002838C3"/>
    <w:rsid w:val="00286D28"/>
    <w:rsid w:val="00287BFC"/>
    <w:rsid w:val="00294411"/>
    <w:rsid w:val="002954EB"/>
    <w:rsid w:val="002978D3"/>
    <w:rsid w:val="002A31C2"/>
    <w:rsid w:val="002A3FFE"/>
    <w:rsid w:val="002A4222"/>
    <w:rsid w:val="002A517A"/>
    <w:rsid w:val="002B649C"/>
    <w:rsid w:val="002B6DD2"/>
    <w:rsid w:val="002C12AF"/>
    <w:rsid w:val="002C1885"/>
    <w:rsid w:val="002C323C"/>
    <w:rsid w:val="002C327E"/>
    <w:rsid w:val="002C4079"/>
    <w:rsid w:val="002C4E13"/>
    <w:rsid w:val="002C58C9"/>
    <w:rsid w:val="002C5D71"/>
    <w:rsid w:val="002C7499"/>
    <w:rsid w:val="002D2DB2"/>
    <w:rsid w:val="002E379E"/>
    <w:rsid w:val="002E4423"/>
    <w:rsid w:val="002F150E"/>
    <w:rsid w:val="002F1CCD"/>
    <w:rsid w:val="002F458B"/>
    <w:rsid w:val="002F6535"/>
    <w:rsid w:val="00302459"/>
    <w:rsid w:val="00303590"/>
    <w:rsid w:val="00305768"/>
    <w:rsid w:val="00305C48"/>
    <w:rsid w:val="00306DF2"/>
    <w:rsid w:val="00307A5E"/>
    <w:rsid w:val="003144AD"/>
    <w:rsid w:val="00314ED5"/>
    <w:rsid w:val="003238FE"/>
    <w:rsid w:val="00324F2C"/>
    <w:rsid w:val="00326245"/>
    <w:rsid w:val="00333384"/>
    <w:rsid w:val="00336967"/>
    <w:rsid w:val="00337A53"/>
    <w:rsid w:val="0034121C"/>
    <w:rsid w:val="00341A45"/>
    <w:rsid w:val="0034678B"/>
    <w:rsid w:val="00346828"/>
    <w:rsid w:val="0035114C"/>
    <w:rsid w:val="0036052C"/>
    <w:rsid w:val="00360E2D"/>
    <w:rsid w:val="003611B5"/>
    <w:rsid w:val="00365AD7"/>
    <w:rsid w:val="0036665B"/>
    <w:rsid w:val="0036785D"/>
    <w:rsid w:val="00376236"/>
    <w:rsid w:val="0038616C"/>
    <w:rsid w:val="00390049"/>
    <w:rsid w:val="0039055B"/>
    <w:rsid w:val="00391130"/>
    <w:rsid w:val="00392F57"/>
    <w:rsid w:val="003A10A2"/>
    <w:rsid w:val="003A1B24"/>
    <w:rsid w:val="003A36E7"/>
    <w:rsid w:val="003A490F"/>
    <w:rsid w:val="003A4FDD"/>
    <w:rsid w:val="003B19D2"/>
    <w:rsid w:val="003B2DAE"/>
    <w:rsid w:val="003B3AB5"/>
    <w:rsid w:val="003C4021"/>
    <w:rsid w:val="003D3EF2"/>
    <w:rsid w:val="003D42AC"/>
    <w:rsid w:val="003D47E4"/>
    <w:rsid w:val="003E1BEE"/>
    <w:rsid w:val="003E660B"/>
    <w:rsid w:val="003F0C9C"/>
    <w:rsid w:val="003F1BF4"/>
    <w:rsid w:val="003F5DA5"/>
    <w:rsid w:val="003F76D0"/>
    <w:rsid w:val="00403427"/>
    <w:rsid w:val="0041290A"/>
    <w:rsid w:val="00413268"/>
    <w:rsid w:val="00413655"/>
    <w:rsid w:val="00414862"/>
    <w:rsid w:val="00414F64"/>
    <w:rsid w:val="00415223"/>
    <w:rsid w:val="0042187D"/>
    <w:rsid w:val="004268EC"/>
    <w:rsid w:val="0043164C"/>
    <w:rsid w:val="00432E16"/>
    <w:rsid w:val="00432FE6"/>
    <w:rsid w:val="00437C86"/>
    <w:rsid w:val="00440FA5"/>
    <w:rsid w:val="0044680B"/>
    <w:rsid w:val="00450E63"/>
    <w:rsid w:val="004516D0"/>
    <w:rsid w:val="00452C1E"/>
    <w:rsid w:val="00452C74"/>
    <w:rsid w:val="00455173"/>
    <w:rsid w:val="00463F2F"/>
    <w:rsid w:val="00470231"/>
    <w:rsid w:val="0047276A"/>
    <w:rsid w:val="004731B3"/>
    <w:rsid w:val="004734DE"/>
    <w:rsid w:val="004833CF"/>
    <w:rsid w:val="004866F4"/>
    <w:rsid w:val="00487492"/>
    <w:rsid w:val="00493352"/>
    <w:rsid w:val="00494685"/>
    <w:rsid w:val="00494AC0"/>
    <w:rsid w:val="004A197A"/>
    <w:rsid w:val="004A52B3"/>
    <w:rsid w:val="004A5C16"/>
    <w:rsid w:val="004A5C89"/>
    <w:rsid w:val="004A6D64"/>
    <w:rsid w:val="004A73E6"/>
    <w:rsid w:val="004A7C78"/>
    <w:rsid w:val="004B2130"/>
    <w:rsid w:val="004B656D"/>
    <w:rsid w:val="004B750A"/>
    <w:rsid w:val="004C009F"/>
    <w:rsid w:val="004C07F7"/>
    <w:rsid w:val="004C111D"/>
    <w:rsid w:val="004C3526"/>
    <w:rsid w:val="004C4CD7"/>
    <w:rsid w:val="004C62C3"/>
    <w:rsid w:val="004C7AC6"/>
    <w:rsid w:val="004D0B9F"/>
    <w:rsid w:val="004E0333"/>
    <w:rsid w:val="004E3214"/>
    <w:rsid w:val="004E45BD"/>
    <w:rsid w:val="004E5933"/>
    <w:rsid w:val="004E5D7D"/>
    <w:rsid w:val="004E5F7B"/>
    <w:rsid w:val="004E7EB2"/>
    <w:rsid w:val="004F1465"/>
    <w:rsid w:val="004F1AE2"/>
    <w:rsid w:val="004F39AC"/>
    <w:rsid w:val="004F7296"/>
    <w:rsid w:val="00501937"/>
    <w:rsid w:val="00504E4E"/>
    <w:rsid w:val="005123A0"/>
    <w:rsid w:val="0051313D"/>
    <w:rsid w:val="00516B0E"/>
    <w:rsid w:val="00520479"/>
    <w:rsid w:val="00522EBC"/>
    <w:rsid w:val="005308B2"/>
    <w:rsid w:val="00530F96"/>
    <w:rsid w:val="005346AF"/>
    <w:rsid w:val="005378D0"/>
    <w:rsid w:val="005413A4"/>
    <w:rsid w:val="0054185B"/>
    <w:rsid w:val="00543265"/>
    <w:rsid w:val="00545AA1"/>
    <w:rsid w:val="005460FB"/>
    <w:rsid w:val="0055063D"/>
    <w:rsid w:val="00556852"/>
    <w:rsid w:val="0055781C"/>
    <w:rsid w:val="00560A36"/>
    <w:rsid w:val="00570B80"/>
    <w:rsid w:val="00572534"/>
    <w:rsid w:val="00573DB9"/>
    <w:rsid w:val="00574C04"/>
    <w:rsid w:val="00577B78"/>
    <w:rsid w:val="00580AA2"/>
    <w:rsid w:val="005859C2"/>
    <w:rsid w:val="00592037"/>
    <w:rsid w:val="0059726F"/>
    <w:rsid w:val="005A115D"/>
    <w:rsid w:val="005A172D"/>
    <w:rsid w:val="005A2B56"/>
    <w:rsid w:val="005A3534"/>
    <w:rsid w:val="005A7745"/>
    <w:rsid w:val="005B142B"/>
    <w:rsid w:val="005B2506"/>
    <w:rsid w:val="005B37D7"/>
    <w:rsid w:val="005B6C1D"/>
    <w:rsid w:val="005B75EF"/>
    <w:rsid w:val="005C1FFF"/>
    <w:rsid w:val="005C5D3F"/>
    <w:rsid w:val="005C7CD3"/>
    <w:rsid w:val="005D4F54"/>
    <w:rsid w:val="005E168B"/>
    <w:rsid w:val="005E63DC"/>
    <w:rsid w:val="005E757C"/>
    <w:rsid w:val="005E785C"/>
    <w:rsid w:val="005F3B84"/>
    <w:rsid w:val="005F61F8"/>
    <w:rsid w:val="005F6F5B"/>
    <w:rsid w:val="0060196F"/>
    <w:rsid w:val="00610116"/>
    <w:rsid w:val="00610A10"/>
    <w:rsid w:val="00615C93"/>
    <w:rsid w:val="00617306"/>
    <w:rsid w:val="00622B60"/>
    <w:rsid w:val="00632809"/>
    <w:rsid w:val="00633B89"/>
    <w:rsid w:val="00636475"/>
    <w:rsid w:val="0063765E"/>
    <w:rsid w:val="006428B6"/>
    <w:rsid w:val="00642A65"/>
    <w:rsid w:val="00651AA4"/>
    <w:rsid w:val="0065397C"/>
    <w:rsid w:val="006645A8"/>
    <w:rsid w:val="00666EFB"/>
    <w:rsid w:val="00670425"/>
    <w:rsid w:val="006704A2"/>
    <w:rsid w:val="00674A1D"/>
    <w:rsid w:val="0068097D"/>
    <w:rsid w:val="00683973"/>
    <w:rsid w:val="0068500A"/>
    <w:rsid w:val="006853DF"/>
    <w:rsid w:val="006904C7"/>
    <w:rsid w:val="006915A3"/>
    <w:rsid w:val="006923EA"/>
    <w:rsid w:val="0069565B"/>
    <w:rsid w:val="006972D1"/>
    <w:rsid w:val="0069736F"/>
    <w:rsid w:val="006A0CAB"/>
    <w:rsid w:val="006A1BFE"/>
    <w:rsid w:val="006A4A39"/>
    <w:rsid w:val="006B16B2"/>
    <w:rsid w:val="006B62F0"/>
    <w:rsid w:val="006C0173"/>
    <w:rsid w:val="006C779B"/>
    <w:rsid w:val="006D1E35"/>
    <w:rsid w:val="006D258B"/>
    <w:rsid w:val="006D5DDA"/>
    <w:rsid w:val="006D67B8"/>
    <w:rsid w:val="006E2092"/>
    <w:rsid w:val="006E2E98"/>
    <w:rsid w:val="006E4877"/>
    <w:rsid w:val="006E6CBA"/>
    <w:rsid w:val="006E71D6"/>
    <w:rsid w:val="006E7A57"/>
    <w:rsid w:val="006F0432"/>
    <w:rsid w:val="006F06A8"/>
    <w:rsid w:val="006F21CC"/>
    <w:rsid w:val="006F500D"/>
    <w:rsid w:val="006F5414"/>
    <w:rsid w:val="006F63B7"/>
    <w:rsid w:val="007051BB"/>
    <w:rsid w:val="0070648F"/>
    <w:rsid w:val="00714E5A"/>
    <w:rsid w:val="0071558B"/>
    <w:rsid w:val="007169D3"/>
    <w:rsid w:val="007200FB"/>
    <w:rsid w:val="00721A93"/>
    <w:rsid w:val="00723C24"/>
    <w:rsid w:val="007271C3"/>
    <w:rsid w:val="00731374"/>
    <w:rsid w:val="00736CDD"/>
    <w:rsid w:val="007445D5"/>
    <w:rsid w:val="00744FF5"/>
    <w:rsid w:val="007450E3"/>
    <w:rsid w:val="00747941"/>
    <w:rsid w:val="0075233B"/>
    <w:rsid w:val="00756EF0"/>
    <w:rsid w:val="007735ED"/>
    <w:rsid w:val="00777695"/>
    <w:rsid w:val="00777A20"/>
    <w:rsid w:val="00780397"/>
    <w:rsid w:val="007872B6"/>
    <w:rsid w:val="00790757"/>
    <w:rsid w:val="007A28FE"/>
    <w:rsid w:val="007A361B"/>
    <w:rsid w:val="007B1BD5"/>
    <w:rsid w:val="007B1F1E"/>
    <w:rsid w:val="007C38A4"/>
    <w:rsid w:val="007D0249"/>
    <w:rsid w:val="007D1BDA"/>
    <w:rsid w:val="007D3212"/>
    <w:rsid w:val="007D5AAA"/>
    <w:rsid w:val="007E158C"/>
    <w:rsid w:val="007E2A0B"/>
    <w:rsid w:val="007E791C"/>
    <w:rsid w:val="007F181A"/>
    <w:rsid w:val="007F5B4A"/>
    <w:rsid w:val="007F718B"/>
    <w:rsid w:val="00800A93"/>
    <w:rsid w:val="00801DCB"/>
    <w:rsid w:val="0080507A"/>
    <w:rsid w:val="00805B2D"/>
    <w:rsid w:val="00810746"/>
    <w:rsid w:val="00810DBD"/>
    <w:rsid w:val="0081131E"/>
    <w:rsid w:val="00812C8D"/>
    <w:rsid w:val="00812D2D"/>
    <w:rsid w:val="00813CF9"/>
    <w:rsid w:val="008161E8"/>
    <w:rsid w:val="00817752"/>
    <w:rsid w:val="00820B04"/>
    <w:rsid w:val="008213C6"/>
    <w:rsid w:val="008220BC"/>
    <w:rsid w:val="00823DFA"/>
    <w:rsid w:val="008248D7"/>
    <w:rsid w:val="00825259"/>
    <w:rsid w:val="00825811"/>
    <w:rsid w:val="00826EA3"/>
    <w:rsid w:val="00830222"/>
    <w:rsid w:val="008312E2"/>
    <w:rsid w:val="00832E1B"/>
    <w:rsid w:val="00834EB9"/>
    <w:rsid w:val="00835B51"/>
    <w:rsid w:val="008366EA"/>
    <w:rsid w:val="00836E68"/>
    <w:rsid w:val="008434F3"/>
    <w:rsid w:val="008441F5"/>
    <w:rsid w:val="00844520"/>
    <w:rsid w:val="00851215"/>
    <w:rsid w:val="00852E8F"/>
    <w:rsid w:val="0085527B"/>
    <w:rsid w:val="008556D3"/>
    <w:rsid w:val="00860693"/>
    <w:rsid w:val="0086510A"/>
    <w:rsid w:val="008704AA"/>
    <w:rsid w:val="00870CA0"/>
    <w:rsid w:val="00874257"/>
    <w:rsid w:val="008752D5"/>
    <w:rsid w:val="00881388"/>
    <w:rsid w:val="00881C1B"/>
    <w:rsid w:val="0088304B"/>
    <w:rsid w:val="008861B6"/>
    <w:rsid w:val="00886C1B"/>
    <w:rsid w:val="008919A3"/>
    <w:rsid w:val="008922F3"/>
    <w:rsid w:val="008923C4"/>
    <w:rsid w:val="008944DE"/>
    <w:rsid w:val="008A2E84"/>
    <w:rsid w:val="008B2DB5"/>
    <w:rsid w:val="008B618E"/>
    <w:rsid w:val="008C239B"/>
    <w:rsid w:val="008D0146"/>
    <w:rsid w:val="008D3B11"/>
    <w:rsid w:val="008D3DF8"/>
    <w:rsid w:val="008D4CEC"/>
    <w:rsid w:val="008E02B6"/>
    <w:rsid w:val="008E1C49"/>
    <w:rsid w:val="008E2D3D"/>
    <w:rsid w:val="008F0FA6"/>
    <w:rsid w:val="008F6A0E"/>
    <w:rsid w:val="00901036"/>
    <w:rsid w:val="009042BE"/>
    <w:rsid w:val="00905D57"/>
    <w:rsid w:val="009072EB"/>
    <w:rsid w:val="009073AE"/>
    <w:rsid w:val="0091052E"/>
    <w:rsid w:val="00917E62"/>
    <w:rsid w:val="00931EE9"/>
    <w:rsid w:val="00936200"/>
    <w:rsid w:val="0093791A"/>
    <w:rsid w:val="00937976"/>
    <w:rsid w:val="009412F8"/>
    <w:rsid w:val="00945953"/>
    <w:rsid w:val="00945A8E"/>
    <w:rsid w:val="00951623"/>
    <w:rsid w:val="00954CB4"/>
    <w:rsid w:val="00954F55"/>
    <w:rsid w:val="00956256"/>
    <w:rsid w:val="00956494"/>
    <w:rsid w:val="009569FA"/>
    <w:rsid w:val="009652A3"/>
    <w:rsid w:val="00970845"/>
    <w:rsid w:val="0097705C"/>
    <w:rsid w:val="00980166"/>
    <w:rsid w:val="00984BA2"/>
    <w:rsid w:val="009979FD"/>
    <w:rsid w:val="009A3D3E"/>
    <w:rsid w:val="009A5FD9"/>
    <w:rsid w:val="009A729C"/>
    <w:rsid w:val="009B5024"/>
    <w:rsid w:val="009C17D1"/>
    <w:rsid w:val="009C293A"/>
    <w:rsid w:val="009C2CAB"/>
    <w:rsid w:val="009C3CB0"/>
    <w:rsid w:val="009C6A7A"/>
    <w:rsid w:val="009D0662"/>
    <w:rsid w:val="009E3977"/>
    <w:rsid w:val="009E3C51"/>
    <w:rsid w:val="009F59D5"/>
    <w:rsid w:val="00A05DB2"/>
    <w:rsid w:val="00A065CB"/>
    <w:rsid w:val="00A16FE4"/>
    <w:rsid w:val="00A3430E"/>
    <w:rsid w:val="00A41A20"/>
    <w:rsid w:val="00A42579"/>
    <w:rsid w:val="00A43672"/>
    <w:rsid w:val="00A45F78"/>
    <w:rsid w:val="00A463C7"/>
    <w:rsid w:val="00A46E77"/>
    <w:rsid w:val="00A47766"/>
    <w:rsid w:val="00A50A34"/>
    <w:rsid w:val="00A5249F"/>
    <w:rsid w:val="00A5499B"/>
    <w:rsid w:val="00A565C6"/>
    <w:rsid w:val="00A56D50"/>
    <w:rsid w:val="00A640C3"/>
    <w:rsid w:val="00A70678"/>
    <w:rsid w:val="00A71075"/>
    <w:rsid w:val="00A72758"/>
    <w:rsid w:val="00A73826"/>
    <w:rsid w:val="00A75E67"/>
    <w:rsid w:val="00A77653"/>
    <w:rsid w:val="00A77D91"/>
    <w:rsid w:val="00A81624"/>
    <w:rsid w:val="00A82F6E"/>
    <w:rsid w:val="00A85F60"/>
    <w:rsid w:val="00A8704B"/>
    <w:rsid w:val="00A87910"/>
    <w:rsid w:val="00A9421A"/>
    <w:rsid w:val="00A9502A"/>
    <w:rsid w:val="00AA2746"/>
    <w:rsid w:val="00AA3398"/>
    <w:rsid w:val="00AA3DB3"/>
    <w:rsid w:val="00AA5C65"/>
    <w:rsid w:val="00AB13E3"/>
    <w:rsid w:val="00AB22BB"/>
    <w:rsid w:val="00AB5B18"/>
    <w:rsid w:val="00AC03ED"/>
    <w:rsid w:val="00AD162A"/>
    <w:rsid w:val="00AD1C5D"/>
    <w:rsid w:val="00AD3775"/>
    <w:rsid w:val="00AD3990"/>
    <w:rsid w:val="00AE11DB"/>
    <w:rsid w:val="00AE45D3"/>
    <w:rsid w:val="00AE7526"/>
    <w:rsid w:val="00AE7AFE"/>
    <w:rsid w:val="00AF018B"/>
    <w:rsid w:val="00AF0FFB"/>
    <w:rsid w:val="00AF256B"/>
    <w:rsid w:val="00AF557B"/>
    <w:rsid w:val="00AF559C"/>
    <w:rsid w:val="00B00D2A"/>
    <w:rsid w:val="00B0217A"/>
    <w:rsid w:val="00B0230A"/>
    <w:rsid w:val="00B03982"/>
    <w:rsid w:val="00B07C81"/>
    <w:rsid w:val="00B14A47"/>
    <w:rsid w:val="00B15670"/>
    <w:rsid w:val="00B159F3"/>
    <w:rsid w:val="00B15D1D"/>
    <w:rsid w:val="00B22B3C"/>
    <w:rsid w:val="00B23062"/>
    <w:rsid w:val="00B246B2"/>
    <w:rsid w:val="00B266E6"/>
    <w:rsid w:val="00B26F66"/>
    <w:rsid w:val="00B321D1"/>
    <w:rsid w:val="00B36C13"/>
    <w:rsid w:val="00B370B9"/>
    <w:rsid w:val="00B41489"/>
    <w:rsid w:val="00B44B9D"/>
    <w:rsid w:val="00B44DCA"/>
    <w:rsid w:val="00B46AD1"/>
    <w:rsid w:val="00B51B78"/>
    <w:rsid w:val="00B56F41"/>
    <w:rsid w:val="00B57C0C"/>
    <w:rsid w:val="00B65695"/>
    <w:rsid w:val="00B65F42"/>
    <w:rsid w:val="00B74E59"/>
    <w:rsid w:val="00B7574E"/>
    <w:rsid w:val="00B826A3"/>
    <w:rsid w:val="00B838F6"/>
    <w:rsid w:val="00B90881"/>
    <w:rsid w:val="00B92689"/>
    <w:rsid w:val="00B9282B"/>
    <w:rsid w:val="00B94747"/>
    <w:rsid w:val="00B96D3F"/>
    <w:rsid w:val="00B97A83"/>
    <w:rsid w:val="00BA07E9"/>
    <w:rsid w:val="00BA0CDD"/>
    <w:rsid w:val="00BA126F"/>
    <w:rsid w:val="00BA6D4C"/>
    <w:rsid w:val="00BB3687"/>
    <w:rsid w:val="00BC01AA"/>
    <w:rsid w:val="00BC51C0"/>
    <w:rsid w:val="00BC6F45"/>
    <w:rsid w:val="00BD3FBB"/>
    <w:rsid w:val="00BD4413"/>
    <w:rsid w:val="00BD6B47"/>
    <w:rsid w:val="00BD7260"/>
    <w:rsid w:val="00BD7FEB"/>
    <w:rsid w:val="00BE048C"/>
    <w:rsid w:val="00BE414F"/>
    <w:rsid w:val="00BE5F44"/>
    <w:rsid w:val="00BE7322"/>
    <w:rsid w:val="00BF08D1"/>
    <w:rsid w:val="00BF2EE0"/>
    <w:rsid w:val="00BF3A84"/>
    <w:rsid w:val="00BF4482"/>
    <w:rsid w:val="00C011F0"/>
    <w:rsid w:val="00C023D1"/>
    <w:rsid w:val="00C04054"/>
    <w:rsid w:val="00C06718"/>
    <w:rsid w:val="00C0779A"/>
    <w:rsid w:val="00C07DD8"/>
    <w:rsid w:val="00C10C4A"/>
    <w:rsid w:val="00C14C2D"/>
    <w:rsid w:val="00C1541C"/>
    <w:rsid w:val="00C23A26"/>
    <w:rsid w:val="00C26B9B"/>
    <w:rsid w:val="00C2795D"/>
    <w:rsid w:val="00C32AE3"/>
    <w:rsid w:val="00C34EA9"/>
    <w:rsid w:val="00C35251"/>
    <w:rsid w:val="00C41AF7"/>
    <w:rsid w:val="00C45510"/>
    <w:rsid w:val="00C5256E"/>
    <w:rsid w:val="00C54D22"/>
    <w:rsid w:val="00C55041"/>
    <w:rsid w:val="00C55BF8"/>
    <w:rsid w:val="00C60AA7"/>
    <w:rsid w:val="00C61214"/>
    <w:rsid w:val="00C626FA"/>
    <w:rsid w:val="00C6384A"/>
    <w:rsid w:val="00C67A4E"/>
    <w:rsid w:val="00C7114B"/>
    <w:rsid w:val="00C7360E"/>
    <w:rsid w:val="00C74A1F"/>
    <w:rsid w:val="00C74D56"/>
    <w:rsid w:val="00C8255F"/>
    <w:rsid w:val="00C83305"/>
    <w:rsid w:val="00C8555C"/>
    <w:rsid w:val="00C900D6"/>
    <w:rsid w:val="00C92F6C"/>
    <w:rsid w:val="00C97189"/>
    <w:rsid w:val="00CA08D4"/>
    <w:rsid w:val="00CA1C28"/>
    <w:rsid w:val="00CA36F8"/>
    <w:rsid w:val="00CA38F7"/>
    <w:rsid w:val="00CA4296"/>
    <w:rsid w:val="00CA7455"/>
    <w:rsid w:val="00CA75E1"/>
    <w:rsid w:val="00CB2637"/>
    <w:rsid w:val="00CB5922"/>
    <w:rsid w:val="00CC2E9B"/>
    <w:rsid w:val="00CC3CB7"/>
    <w:rsid w:val="00CC7706"/>
    <w:rsid w:val="00CD0A94"/>
    <w:rsid w:val="00CD1DD9"/>
    <w:rsid w:val="00CD54D2"/>
    <w:rsid w:val="00CE0EE6"/>
    <w:rsid w:val="00CE4EAD"/>
    <w:rsid w:val="00CE4EB8"/>
    <w:rsid w:val="00CE6E9B"/>
    <w:rsid w:val="00CE7AED"/>
    <w:rsid w:val="00CF2515"/>
    <w:rsid w:val="00CF4061"/>
    <w:rsid w:val="00CF6A1E"/>
    <w:rsid w:val="00D027B0"/>
    <w:rsid w:val="00D02964"/>
    <w:rsid w:val="00D10EC0"/>
    <w:rsid w:val="00D132A0"/>
    <w:rsid w:val="00D20BB1"/>
    <w:rsid w:val="00D213CD"/>
    <w:rsid w:val="00D21A89"/>
    <w:rsid w:val="00D21E25"/>
    <w:rsid w:val="00D301E0"/>
    <w:rsid w:val="00D3185C"/>
    <w:rsid w:val="00D33104"/>
    <w:rsid w:val="00D35DEF"/>
    <w:rsid w:val="00D378A8"/>
    <w:rsid w:val="00D408D4"/>
    <w:rsid w:val="00D42063"/>
    <w:rsid w:val="00D4294F"/>
    <w:rsid w:val="00D43D80"/>
    <w:rsid w:val="00D44D30"/>
    <w:rsid w:val="00D52C84"/>
    <w:rsid w:val="00D548BE"/>
    <w:rsid w:val="00D63AEF"/>
    <w:rsid w:val="00D7305F"/>
    <w:rsid w:val="00D77FAD"/>
    <w:rsid w:val="00D834CB"/>
    <w:rsid w:val="00D85BA4"/>
    <w:rsid w:val="00D90C59"/>
    <w:rsid w:val="00D91AF1"/>
    <w:rsid w:val="00D922CA"/>
    <w:rsid w:val="00D96A3E"/>
    <w:rsid w:val="00DA43DC"/>
    <w:rsid w:val="00DA445E"/>
    <w:rsid w:val="00DA52F3"/>
    <w:rsid w:val="00DA5640"/>
    <w:rsid w:val="00DA5984"/>
    <w:rsid w:val="00DB14D0"/>
    <w:rsid w:val="00DB22DF"/>
    <w:rsid w:val="00DB67B7"/>
    <w:rsid w:val="00DC7DC5"/>
    <w:rsid w:val="00DD2090"/>
    <w:rsid w:val="00DD35E6"/>
    <w:rsid w:val="00DD4805"/>
    <w:rsid w:val="00DD4C4B"/>
    <w:rsid w:val="00DE441F"/>
    <w:rsid w:val="00DE714F"/>
    <w:rsid w:val="00DE7C35"/>
    <w:rsid w:val="00DF0AD8"/>
    <w:rsid w:val="00DF1780"/>
    <w:rsid w:val="00E0021E"/>
    <w:rsid w:val="00E01C75"/>
    <w:rsid w:val="00E05620"/>
    <w:rsid w:val="00E05761"/>
    <w:rsid w:val="00E10416"/>
    <w:rsid w:val="00E10B74"/>
    <w:rsid w:val="00E1194D"/>
    <w:rsid w:val="00E14485"/>
    <w:rsid w:val="00E157B1"/>
    <w:rsid w:val="00E20776"/>
    <w:rsid w:val="00E22984"/>
    <w:rsid w:val="00E22C99"/>
    <w:rsid w:val="00E25245"/>
    <w:rsid w:val="00E25FD8"/>
    <w:rsid w:val="00E27AE8"/>
    <w:rsid w:val="00E3007E"/>
    <w:rsid w:val="00E31304"/>
    <w:rsid w:val="00E32BBD"/>
    <w:rsid w:val="00E34607"/>
    <w:rsid w:val="00E374D8"/>
    <w:rsid w:val="00E40A82"/>
    <w:rsid w:val="00E47834"/>
    <w:rsid w:val="00E508E4"/>
    <w:rsid w:val="00E51C33"/>
    <w:rsid w:val="00E72B92"/>
    <w:rsid w:val="00E735FC"/>
    <w:rsid w:val="00E73BB4"/>
    <w:rsid w:val="00E76A88"/>
    <w:rsid w:val="00E773CB"/>
    <w:rsid w:val="00E8410A"/>
    <w:rsid w:val="00E86117"/>
    <w:rsid w:val="00E8722A"/>
    <w:rsid w:val="00E9273D"/>
    <w:rsid w:val="00E94253"/>
    <w:rsid w:val="00E9580C"/>
    <w:rsid w:val="00E96A22"/>
    <w:rsid w:val="00EA00C7"/>
    <w:rsid w:val="00EA0799"/>
    <w:rsid w:val="00EA6F5D"/>
    <w:rsid w:val="00EB1A12"/>
    <w:rsid w:val="00EB21A3"/>
    <w:rsid w:val="00EB575F"/>
    <w:rsid w:val="00EB5C93"/>
    <w:rsid w:val="00EB6989"/>
    <w:rsid w:val="00EB7551"/>
    <w:rsid w:val="00ED3730"/>
    <w:rsid w:val="00ED3E21"/>
    <w:rsid w:val="00EE0C99"/>
    <w:rsid w:val="00EE2158"/>
    <w:rsid w:val="00EE276F"/>
    <w:rsid w:val="00EE3F07"/>
    <w:rsid w:val="00EE4CCD"/>
    <w:rsid w:val="00EE57C2"/>
    <w:rsid w:val="00EF3E77"/>
    <w:rsid w:val="00F019C1"/>
    <w:rsid w:val="00F03AE6"/>
    <w:rsid w:val="00F04C98"/>
    <w:rsid w:val="00F05A5F"/>
    <w:rsid w:val="00F062B0"/>
    <w:rsid w:val="00F068F9"/>
    <w:rsid w:val="00F10AEC"/>
    <w:rsid w:val="00F157CC"/>
    <w:rsid w:val="00F1684F"/>
    <w:rsid w:val="00F16B91"/>
    <w:rsid w:val="00F21B6A"/>
    <w:rsid w:val="00F25998"/>
    <w:rsid w:val="00F26B48"/>
    <w:rsid w:val="00F32CC9"/>
    <w:rsid w:val="00F32FD8"/>
    <w:rsid w:val="00F515DB"/>
    <w:rsid w:val="00F54349"/>
    <w:rsid w:val="00F55027"/>
    <w:rsid w:val="00F559D4"/>
    <w:rsid w:val="00F65687"/>
    <w:rsid w:val="00F70361"/>
    <w:rsid w:val="00F705CC"/>
    <w:rsid w:val="00F75A1F"/>
    <w:rsid w:val="00F77970"/>
    <w:rsid w:val="00F84CA3"/>
    <w:rsid w:val="00F85D35"/>
    <w:rsid w:val="00F92474"/>
    <w:rsid w:val="00F92BB5"/>
    <w:rsid w:val="00F96680"/>
    <w:rsid w:val="00FC4116"/>
    <w:rsid w:val="00FC6415"/>
    <w:rsid w:val="00FC6545"/>
    <w:rsid w:val="00FD07DC"/>
    <w:rsid w:val="00FD3F0C"/>
    <w:rsid w:val="00FE39D0"/>
    <w:rsid w:val="00FF147C"/>
    <w:rsid w:val="00FF5111"/>
    <w:rsid w:val="00FF63CB"/>
    <w:rsid w:val="247EBAB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A88A"/>
  <w15:docId w15:val="{7A37A657-CD9F-4F28-B519-695C7939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qFormat="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2"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4"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1" w:unhideWhenUsed="1" w:qFormat="1"/>
    <w:lsdException w:name="Intense Quote" w:semiHidden="1" w:uiPriority="3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3" w:unhideWhenUsed="1" w:qFormat="1"/>
    <w:lsdException w:name="Intense Reference" w:semiHidden="1" w:uiPriority="34" w:unhideWhenUsed="1" w:qFormat="1"/>
    <w:lsdException w:name="Book Title" w:semiHidden="1" w:uiPriority="35" w:unhideWhenUsed="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F2C"/>
    <w:pPr>
      <w:spacing w:before="80" w:after="80" w:line="259" w:lineRule="auto"/>
    </w:pPr>
    <w:rPr>
      <w:rFonts w:eastAsiaTheme="minorHAnsi"/>
      <w:kern w:val="2"/>
      <w:sz w:val="22"/>
      <w:szCs w:val="22"/>
      <w14:ligatures w14:val="standardContextual"/>
    </w:rPr>
  </w:style>
  <w:style w:type="paragraph" w:styleId="Heading1">
    <w:name w:val="heading 1"/>
    <w:aliases w:val="Title 1"/>
    <w:next w:val="BodyText"/>
    <w:link w:val="Heading1Char"/>
    <w:uiPriority w:val="1"/>
    <w:qFormat/>
    <w:rsid w:val="00324F2C"/>
    <w:pPr>
      <w:keepNext/>
      <w:keepLines/>
      <w:numPr>
        <w:ilvl w:val="1"/>
        <w:numId w:val="5"/>
      </w:numPr>
      <w:spacing w:before="300" w:after="160"/>
      <w:outlineLvl w:val="0"/>
    </w:pPr>
    <w:rPr>
      <w:rFonts w:asciiTheme="majorHAnsi" w:eastAsiaTheme="majorEastAsia" w:hAnsiTheme="majorHAnsi" w:cs="Times New Roman (Headings CS)"/>
      <w:color w:val="006DAF" w:themeColor="accent2"/>
      <w:spacing w:val="-12"/>
      <w:sz w:val="44"/>
      <w:szCs w:val="32"/>
      <w:lang w:val="en-GB" w:eastAsia="de-DE"/>
    </w:rPr>
  </w:style>
  <w:style w:type="paragraph" w:styleId="Heading2">
    <w:name w:val="heading 2"/>
    <w:aliases w:val="Title 2"/>
    <w:basedOn w:val="Heading1"/>
    <w:next w:val="BodyText"/>
    <w:link w:val="Heading2Char"/>
    <w:uiPriority w:val="1"/>
    <w:qFormat/>
    <w:rsid w:val="00324F2C"/>
    <w:pPr>
      <w:numPr>
        <w:ilvl w:val="2"/>
      </w:numPr>
      <w:outlineLvl w:val="1"/>
    </w:pPr>
    <w:rPr>
      <w:noProof/>
      <w:color w:val="000000" w:themeColor="text1"/>
      <w:spacing w:val="0"/>
      <w:sz w:val="36"/>
    </w:rPr>
  </w:style>
  <w:style w:type="paragraph" w:styleId="Heading3">
    <w:name w:val="heading 3"/>
    <w:aliases w:val="Title 3"/>
    <w:basedOn w:val="Normal"/>
    <w:next w:val="Normal"/>
    <w:link w:val="Heading3Char"/>
    <w:uiPriority w:val="1"/>
    <w:qFormat/>
    <w:rsid w:val="00324F2C"/>
    <w:pPr>
      <w:numPr>
        <w:ilvl w:val="3"/>
        <w:numId w:val="5"/>
      </w:numPr>
      <w:spacing w:before="240"/>
      <w:outlineLvl w:val="2"/>
    </w:pPr>
    <w:rPr>
      <w:rFonts w:eastAsiaTheme="majorEastAsia" w:cs="Arial Nova Light (Headings)"/>
      <w:color w:val="000000" w:themeColor="text1"/>
      <w:sz w:val="28"/>
      <w:szCs w:val="32"/>
      <w:lang w:bidi="en-US"/>
    </w:rPr>
  </w:style>
  <w:style w:type="paragraph" w:styleId="Heading4">
    <w:name w:val="heading 4"/>
    <w:basedOn w:val="Heading5"/>
    <w:next w:val="Normal"/>
    <w:link w:val="Heading4Char"/>
    <w:uiPriority w:val="1"/>
    <w:semiHidden/>
    <w:rsid w:val="00324F2C"/>
    <w:pPr>
      <w:outlineLvl w:val="3"/>
    </w:pPr>
    <w:rPr>
      <w:b/>
      <w:color w:val="00A6DC" w:themeColor="accent1"/>
    </w:rPr>
  </w:style>
  <w:style w:type="paragraph" w:styleId="Heading5">
    <w:name w:val="heading 5"/>
    <w:basedOn w:val="Normal"/>
    <w:next w:val="Normal"/>
    <w:link w:val="Heading5Char2"/>
    <w:uiPriority w:val="1"/>
    <w:semiHidden/>
    <w:qFormat/>
    <w:rsid w:val="00324F2C"/>
    <w:pPr>
      <w:keepNext/>
      <w:keepLines/>
      <w:spacing w:before="40"/>
      <w:outlineLvl w:val="4"/>
    </w:pPr>
    <w:rPr>
      <w:rFonts w:eastAsiaTheme="majorEastAsia" w:cstheme="majorBidi"/>
      <w:color w:val="007B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24F2C"/>
    <w:rPr>
      <w:b w:val="0"/>
      <w:color w:val="006DAF" w:themeColor="accent2"/>
      <w:u w:val="single"/>
    </w:rPr>
  </w:style>
  <w:style w:type="table" w:customStyle="1" w:styleId="Style1">
    <w:name w:val="Style1"/>
    <w:basedOn w:val="TableNormal"/>
    <w:uiPriority w:val="99"/>
    <w:rsid w:val="00324F2C"/>
    <w:tblPr/>
  </w:style>
  <w:style w:type="character" w:customStyle="1" w:styleId="Heading1Char">
    <w:name w:val="Heading 1 Char"/>
    <w:aliases w:val="Title 1 Char"/>
    <w:basedOn w:val="DefaultParagraphFont"/>
    <w:link w:val="Heading1"/>
    <w:uiPriority w:val="1"/>
    <w:rsid w:val="00324F2C"/>
    <w:rPr>
      <w:rFonts w:asciiTheme="majorHAnsi" w:eastAsiaTheme="majorEastAsia" w:hAnsiTheme="majorHAnsi" w:cs="Times New Roman (Headings CS)"/>
      <w:color w:val="006DAF" w:themeColor="accent2"/>
      <w:spacing w:val="-12"/>
      <w:sz w:val="44"/>
      <w:szCs w:val="32"/>
      <w:lang w:val="en-GB" w:eastAsia="de-DE"/>
    </w:rPr>
  </w:style>
  <w:style w:type="character" w:customStyle="1" w:styleId="Heading2Char">
    <w:name w:val="Heading 2 Char"/>
    <w:aliases w:val="Title 2 Char"/>
    <w:basedOn w:val="DefaultParagraphFont"/>
    <w:link w:val="Heading2"/>
    <w:uiPriority w:val="1"/>
    <w:rsid w:val="00324F2C"/>
    <w:rPr>
      <w:rFonts w:asciiTheme="majorHAnsi" w:eastAsiaTheme="majorEastAsia" w:hAnsiTheme="majorHAnsi" w:cs="Times New Roman (Headings CS)"/>
      <w:noProof/>
      <w:color w:val="000000" w:themeColor="text1"/>
      <w:sz w:val="36"/>
      <w:szCs w:val="32"/>
      <w:lang w:val="en-GB" w:eastAsia="de-DE"/>
    </w:rPr>
  </w:style>
  <w:style w:type="table" w:customStyle="1" w:styleId="ListTable3-Accent31">
    <w:name w:val="List Table 3 - Accent 31"/>
    <w:basedOn w:val="TableNormal"/>
    <w:uiPriority w:val="48"/>
    <w:rsid w:val="00324F2C"/>
    <w:rPr>
      <w:rFonts w:eastAsia="SimSun"/>
      <w:lang w:val="en-US"/>
    </w:rPr>
    <w:tblPr>
      <w:tblStyleRowBandSize w:val="1"/>
      <w:tblStyleColBandSize w:val="1"/>
      <w:tblBorders>
        <w:top w:val="single" w:sz="4" w:space="0" w:color="474D56" w:themeColor="accent3"/>
        <w:left w:val="single" w:sz="4" w:space="0" w:color="474D56" w:themeColor="accent3"/>
        <w:bottom w:val="single" w:sz="4" w:space="0" w:color="474D56" w:themeColor="accent3"/>
        <w:right w:val="single" w:sz="4" w:space="0" w:color="474D56" w:themeColor="accent3"/>
      </w:tblBorders>
    </w:tblPr>
    <w:tblStylePr w:type="firstRow">
      <w:rPr>
        <w:b/>
        <w:bCs/>
        <w:color w:val="FFFFFF" w:themeColor="background1"/>
      </w:rPr>
      <w:tblPr/>
      <w:tcPr>
        <w:shd w:val="clear" w:color="auto" w:fill="474D56" w:themeFill="accent3"/>
      </w:tcPr>
    </w:tblStylePr>
    <w:tblStylePr w:type="lastRow">
      <w:rPr>
        <w:b/>
        <w:bCs/>
      </w:rPr>
      <w:tblPr/>
      <w:tcPr>
        <w:tcBorders>
          <w:top w:val="double" w:sz="4" w:space="0" w:color="474D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D56" w:themeColor="accent3"/>
          <w:right w:val="single" w:sz="4" w:space="0" w:color="474D56" w:themeColor="accent3"/>
        </w:tcBorders>
      </w:tcPr>
    </w:tblStylePr>
    <w:tblStylePr w:type="band1Horz">
      <w:tblPr/>
      <w:tcPr>
        <w:tcBorders>
          <w:top w:val="single" w:sz="4" w:space="0" w:color="474D56" w:themeColor="accent3"/>
          <w:bottom w:val="single" w:sz="4" w:space="0" w:color="474D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D56" w:themeColor="accent3"/>
          <w:left w:val="nil"/>
        </w:tcBorders>
      </w:tcPr>
    </w:tblStylePr>
    <w:tblStylePr w:type="swCell">
      <w:tblPr/>
      <w:tcPr>
        <w:tcBorders>
          <w:top w:val="double" w:sz="4" w:space="0" w:color="474D56" w:themeColor="accent3"/>
          <w:right w:val="nil"/>
        </w:tcBorders>
      </w:tcPr>
    </w:tblStylePr>
  </w:style>
  <w:style w:type="character" w:styleId="FollowedHyperlink">
    <w:name w:val="FollowedHyperlink"/>
    <w:basedOn w:val="DefaultParagraphFont"/>
    <w:uiPriority w:val="99"/>
    <w:semiHidden/>
    <w:unhideWhenUsed/>
    <w:rsid w:val="00324F2C"/>
    <w:rPr>
      <w:color w:val="auto"/>
      <w:u w:val="single"/>
    </w:rPr>
  </w:style>
  <w:style w:type="paragraph" w:customStyle="1" w:styleId="Bullet-Level0">
    <w:name w:val="Bullet - Level 0"/>
    <w:basedOn w:val="Normal"/>
    <w:uiPriority w:val="2"/>
    <w:qFormat/>
    <w:rsid w:val="00324F2C"/>
    <w:pPr>
      <w:numPr>
        <w:ilvl w:val="5"/>
        <w:numId w:val="5"/>
      </w:numPr>
      <w:spacing w:after="100"/>
      <w:contextualSpacing/>
    </w:pPr>
  </w:style>
  <w:style w:type="paragraph" w:customStyle="1" w:styleId="HeaderFooter-Bold">
    <w:name w:val="Header &amp; Footer - Bold"/>
    <w:basedOn w:val="Normal"/>
    <w:uiPriority w:val="10"/>
    <w:semiHidden/>
    <w:unhideWhenUsed/>
    <w:rsid w:val="00324F2C"/>
    <w:rPr>
      <w:rFonts w:asciiTheme="majorHAnsi" w:eastAsiaTheme="majorEastAsia" w:hAnsiTheme="majorHAnsi" w:cs="Times New Roman"/>
      <w:b/>
      <w:caps/>
      <w:color w:val="2A9AFF" w:themeColor="text2" w:themeTint="99"/>
      <w:spacing w:val="20"/>
      <w:sz w:val="16"/>
      <w:lang w:eastAsia="de-DE"/>
    </w:rPr>
  </w:style>
  <w:style w:type="paragraph" w:customStyle="1" w:styleId="HeaderFooter-NoCapsNoSpace">
    <w:name w:val="Header &amp; Footer - No Caps No Space"/>
    <w:basedOn w:val="Normal"/>
    <w:uiPriority w:val="10"/>
    <w:semiHidden/>
    <w:unhideWhenUsed/>
    <w:rsid w:val="00324F2C"/>
    <w:rPr>
      <w:rFonts w:asciiTheme="majorHAnsi" w:eastAsiaTheme="majorEastAsia" w:hAnsiTheme="majorHAnsi" w:cs="Times New Roman"/>
      <w:color w:val="2A9AFF" w:themeColor="text2" w:themeTint="99"/>
      <w:sz w:val="16"/>
      <w:lang w:eastAsia="de-DE"/>
    </w:rPr>
  </w:style>
  <w:style w:type="table" w:styleId="TableGrid">
    <w:name w:val="Table Grid"/>
    <w:basedOn w:val="TableNormal"/>
    <w:uiPriority w:val="39"/>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324F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UnresolvedMention1">
    <w:name w:val="Unresolved Mention1"/>
    <w:basedOn w:val="DefaultParagraphFont"/>
    <w:uiPriority w:val="99"/>
    <w:semiHidden/>
    <w:unhideWhenUsed/>
    <w:rsid w:val="00324F2C"/>
    <w:rPr>
      <w:color w:val="605E5C"/>
      <w:shd w:val="clear" w:color="auto" w:fill="E1DFDD"/>
    </w:rPr>
  </w:style>
  <w:style w:type="character" w:styleId="CommentReference">
    <w:name w:val="annotation reference"/>
    <w:uiPriority w:val="99"/>
    <w:semiHidden/>
    <w:unhideWhenUsed/>
    <w:rsid w:val="00324F2C"/>
    <w:rPr>
      <w:sz w:val="18"/>
      <w:szCs w:val="18"/>
    </w:rPr>
  </w:style>
  <w:style w:type="character" w:customStyle="1" w:styleId="Heading5Char1">
    <w:name w:val="Heading 5 Char1"/>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3Char">
    <w:name w:val="Heading 3 Char"/>
    <w:aliases w:val="Title 3 Char"/>
    <w:basedOn w:val="DefaultParagraphFont"/>
    <w:link w:val="Heading3"/>
    <w:uiPriority w:val="1"/>
    <w:rsid w:val="00324F2C"/>
    <w:rPr>
      <w:rFonts w:eastAsiaTheme="majorEastAsia" w:cs="Arial Nova Light (Headings)"/>
      <w:color w:val="000000" w:themeColor="text1"/>
      <w:kern w:val="2"/>
      <w:sz w:val="28"/>
      <w:szCs w:val="32"/>
      <w:lang w:bidi="en-US"/>
      <w14:ligatures w14:val="standardContextual"/>
    </w:rPr>
  </w:style>
  <w:style w:type="paragraph" w:styleId="BodyText">
    <w:name w:val="Body Text"/>
    <w:basedOn w:val="Normal"/>
    <w:link w:val="BodyTextChar"/>
    <w:uiPriority w:val="2"/>
    <w:qFormat/>
    <w:rsid w:val="00324F2C"/>
    <w:pPr>
      <w:numPr>
        <w:ilvl w:val="4"/>
        <w:numId w:val="5"/>
      </w:numPr>
      <w:spacing w:before="160" w:after="120"/>
    </w:pPr>
    <w:rPr>
      <w:color w:val="000000" w:themeColor="text1"/>
      <w:lang w:bidi="en-US"/>
    </w:rPr>
  </w:style>
  <w:style w:type="character" w:customStyle="1" w:styleId="BodyTextChar">
    <w:name w:val="Body Text Char"/>
    <w:basedOn w:val="DefaultParagraphFont"/>
    <w:link w:val="BodyText"/>
    <w:uiPriority w:val="2"/>
    <w:rsid w:val="00324F2C"/>
    <w:rPr>
      <w:rFonts w:eastAsiaTheme="minorHAnsi"/>
      <w:color w:val="000000" w:themeColor="text1"/>
      <w:kern w:val="2"/>
      <w:sz w:val="22"/>
      <w:szCs w:val="22"/>
      <w:lang w:bidi="en-US"/>
      <w14:ligatures w14:val="standardContextual"/>
    </w:rPr>
  </w:style>
  <w:style w:type="paragraph" w:customStyle="1" w:styleId="HeaderFooter-AlignRight">
    <w:name w:val="Header &amp; Footer - Align Right"/>
    <w:basedOn w:val="Normal"/>
    <w:uiPriority w:val="10"/>
    <w:semiHidden/>
    <w:unhideWhenUsed/>
    <w:rsid w:val="00324F2C"/>
    <w:pPr>
      <w:jc w:val="right"/>
    </w:pPr>
    <w:rPr>
      <w:rFonts w:asciiTheme="majorHAnsi" w:eastAsiaTheme="majorEastAsia" w:hAnsiTheme="majorHAnsi" w:cs="Times New Roman"/>
      <w:caps/>
      <w:color w:val="2A9AFF" w:themeColor="text2" w:themeTint="99"/>
      <w:spacing w:val="20"/>
      <w:sz w:val="16"/>
      <w:lang w:eastAsia="de-DE"/>
    </w:rPr>
  </w:style>
  <w:style w:type="paragraph" w:styleId="BodyTextIndent">
    <w:name w:val="Body Text Indent"/>
    <w:basedOn w:val="Normal"/>
    <w:link w:val="BodyTextIndentChar"/>
    <w:uiPriority w:val="99"/>
    <w:semiHidden/>
    <w:unhideWhenUsed/>
    <w:rsid w:val="00324F2C"/>
    <w:pPr>
      <w:spacing w:after="120"/>
      <w:ind w:left="283"/>
    </w:pPr>
  </w:style>
  <w:style w:type="character" w:customStyle="1" w:styleId="BodyTextIndentChar">
    <w:name w:val="Body Text Indent Char"/>
    <w:basedOn w:val="DefaultParagraphFont"/>
    <w:link w:val="BodyTextIndent"/>
    <w:uiPriority w:val="99"/>
    <w:semiHidden/>
    <w:rsid w:val="00324F2C"/>
    <w:rPr>
      <w:rFonts w:eastAsiaTheme="minorHAnsi"/>
      <w:kern w:val="2"/>
      <w:sz w:val="22"/>
      <w:szCs w:val="22"/>
      <w14:ligatures w14:val="standardContextual"/>
    </w:rPr>
  </w:style>
  <w:style w:type="character" w:customStyle="1" w:styleId="Heading4Char">
    <w:name w:val="Heading 4 Char"/>
    <w:basedOn w:val="DefaultParagraphFont"/>
    <w:link w:val="Heading4"/>
    <w:uiPriority w:val="1"/>
    <w:semiHidden/>
    <w:rsid w:val="00324F2C"/>
    <w:rPr>
      <w:rFonts w:eastAsiaTheme="majorEastAsia" w:cstheme="majorBidi"/>
      <w:b/>
      <w:color w:val="00A6DC" w:themeColor="accent1"/>
      <w:kern w:val="2"/>
      <w:sz w:val="22"/>
      <w:szCs w:val="22"/>
      <w14:ligatures w14:val="standardContextual"/>
    </w:rPr>
  </w:style>
  <w:style w:type="character" w:customStyle="1" w:styleId="Heading5Char">
    <w:name w:val="Heading 5 Char"/>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6Char">
    <w:name w:val="Heading 6 Char"/>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
    <w:name w:val="Heading 7 Char"/>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
    <w:name w:val="Heading 8 Char"/>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
    <w:name w:val="Heading 9 Char"/>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customStyle="1" w:styleId="Heading6Char1">
    <w:name w:val="Heading 6 Char1"/>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1">
    <w:name w:val="Heading 7 Char1"/>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1">
    <w:name w:val="Heading 8 Char1"/>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styleId="PlaceholderText">
    <w:name w:val="Placeholder Text"/>
    <w:basedOn w:val="DefaultParagraphFont"/>
    <w:uiPriority w:val="99"/>
    <w:semiHidden/>
    <w:rsid w:val="00324F2C"/>
    <w:rPr>
      <w:color w:val="808080"/>
    </w:rPr>
  </w:style>
  <w:style w:type="numbering" w:customStyle="1" w:styleId="Style2">
    <w:name w:val="Style2"/>
    <w:uiPriority w:val="99"/>
    <w:rsid w:val="00324F2C"/>
    <w:pPr>
      <w:numPr>
        <w:numId w:val="4"/>
      </w:numPr>
    </w:pPr>
  </w:style>
  <w:style w:type="character" w:customStyle="1" w:styleId="Heading5Char2">
    <w:name w:val="Heading 5 Char2"/>
    <w:basedOn w:val="DefaultParagraphFont"/>
    <w:link w:val="Heading5"/>
    <w:uiPriority w:val="1"/>
    <w:semiHidden/>
    <w:rsid w:val="00324F2C"/>
    <w:rPr>
      <w:rFonts w:eastAsiaTheme="majorEastAsia" w:cstheme="majorBidi"/>
      <w:color w:val="007BA4" w:themeColor="accent1" w:themeShade="BF"/>
      <w:kern w:val="2"/>
      <w:sz w:val="22"/>
      <w:szCs w:val="22"/>
      <w14:ligatures w14:val="standardContextual"/>
    </w:rPr>
  </w:style>
  <w:style w:type="paragraph" w:styleId="TOC1">
    <w:name w:val="toc 1"/>
    <w:basedOn w:val="Normal"/>
    <w:next w:val="Normal"/>
    <w:uiPriority w:val="39"/>
    <w:unhideWhenUsed/>
    <w:rsid w:val="00324F2C"/>
    <w:pPr>
      <w:tabs>
        <w:tab w:val="right" w:leader="dot" w:pos="9214"/>
      </w:tabs>
      <w:spacing w:before="240" w:after="120"/>
      <w:ind w:right="4"/>
    </w:pPr>
    <w:rPr>
      <w:bCs/>
      <w:noProof/>
      <w:color w:val="000000" w:themeColor="text1"/>
      <w:sz w:val="28"/>
    </w:rPr>
  </w:style>
  <w:style w:type="paragraph" w:customStyle="1" w:styleId="Bullet-Level1">
    <w:name w:val="Bullet - Level 1"/>
    <w:basedOn w:val="Normal"/>
    <w:uiPriority w:val="2"/>
    <w:qFormat/>
    <w:rsid w:val="00324F2C"/>
    <w:pPr>
      <w:numPr>
        <w:ilvl w:val="6"/>
        <w:numId w:val="5"/>
      </w:numPr>
      <w:spacing w:after="100"/>
      <w:contextualSpacing/>
    </w:pPr>
    <w:rPr>
      <w:color w:val="00529C" w:themeColor="text2"/>
    </w:rPr>
  </w:style>
  <w:style w:type="paragraph" w:styleId="BalloonText">
    <w:name w:val="Balloon Text"/>
    <w:basedOn w:val="Normal"/>
    <w:link w:val="BalloonTextChar"/>
    <w:uiPriority w:val="99"/>
    <w:semiHidden/>
    <w:unhideWhenUsed/>
    <w:rsid w:val="00324F2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4F2C"/>
    <w:rPr>
      <w:rFonts w:ascii="Times New Roman" w:eastAsiaTheme="minorHAnsi" w:hAnsi="Times New Roman"/>
      <w:kern w:val="2"/>
      <w:sz w:val="18"/>
      <w:szCs w:val="18"/>
      <w14:ligatures w14:val="standardContextual"/>
    </w:rPr>
  </w:style>
  <w:style w:type="paragraph" w:styleId="TOCHeading">
    <w:name w:val="TOC Heading"/>
    <w:basedOn w:val="Heading1"/>
    <w:next w:val="Normal"/>
    <w:uiPriority w:val="39"/>
    <w:semiHidden/>
    <w:qFormat/>
    <w:rsid w:val="00324F2C"/>
  </w:style>
  <w:style w:type="numbering" w:customStyle="1" w:styleId="BodyTextList">
    <w:name w:val="Body Text List"/>
    <w:uiPriority w:val="99"/>
    <w:rsid w:val="00324F2C"/>
    <w:pPr>
      <w:numPr>
        <w:numId w:val="1"/>
      </w:numPr>
    </w:pPr>
  </w:style>
  <w:style w:type="paragraph" w:customStyle="1" w:styleId="Heading">
    <w:name w:val="Heading"/>
    <w:basedOn w:val="Heading1"/>
    <w:qFormat/>
    <w:rsid w:val="00324F2C"/>
    <w:pPr>
      <w:numPr>
        <w:ilvl w:val="0"/>
      </w:numPr>
      <w:spacing w:before="360"/>
    </w:pPr>
    <w:rPr>
      <w:sz w:val="56"/>
      <w:szCs w:val="48"/>
    </w:rPr>
  </w:style>
  <w:style w:type="paragraph" w:styleId="Header">
    <w:name w:val="header"/>
    <w:basedOn w:val="Normal"/>
    <w:link w:val="HeaderChar"/>
    <w:uiPriority w:val="99"/>
    <w:semiHidden/>
    <w:rsid w:val="00324F2C"/>
    <w:pPr>
      <w:tabs>
        <w:tab w:val="center" w:pos="4680"/>
        <w:tab w:val="right" w:pos="9360"/>
      </w:tabs>
    </w:pPr>
  </w:style>
  <w:style w:type="character" w:customStyle="1" w:styleId="HeaderChar">
    <w:name w:val="Header Char"/>
    <w:basedOn w:val="DefaultParagraphFont"/>
    <w:link w:val="Header"/>
    <w:uiPriority w:val="99"/>
    <w:semiHidden/>
    <w:rsid w:val="00324F2C"/>
    <w:rPr>
      <w:rFonts w:eastAsiaTheme="minorHAnsi"/>
      <w:kern w:val="2"/>
      <w:sz w:val="22"/>
      <w:szCs w:val="22"/>
      <w14:ligatures w14:val="standardContextual"/>
    </w:rPr>
  </w:style>
  <w:style w:type="paragraph" w:styleId="Footer">
    <w:name w:val="footer"/>
    <w:basedOn w:val="Normal"/>
    <w:link w:val="FooterChar"/>
    <w:uiPriority w:val="99"/>
    <w:qFormat/>
    <w:rsid w:val="00324F2C"/>
    <w:pPr>
      <w:tabs>
        <w:tab w:val="center" w:pos="4680"/>
        <w:tab w:val="right" w:pos="9360"/>
      </w:tabs>
    </w:pPr>
    <w:rPr>
      <w:color w:val="474D56" w:themeColor="accent3"/>
      <w:sz w:val="16"/>
    </w:rPr>
  </w:style>
  <w:style w:type="character" w:customStyle="1" w:styleId="FooterChar">
    <w:name w:val="Footer Char"/>
    <w:basedOn w:val="DefaultParagraphFont"/>
    <w:link w:val="Footer"/>
    <w:uiPriority w:val="99"/>
    <w:rsid w:val="00324F2C"/>
    <w:rPr>
      <w:rFonts w:eastAsiaTheme="minorHAnsi"/>
      <w:color w:val="474D56" w:themeColor="accent3"/>
      <w:kern w:val="2"/>
      <w:sz w:val="16"/>
      <w:szCs w:val="22"/>
      <w14:ligatures w14:val="standardContextual"/>
    </w:rPr>
  </w:style>
  <w:style w:type="character" w:styleId="PageNumber">
    <w:name w:val="page number"/>
    <w:basedOn w:val="DefaultParagraphFont"/>
    <w:uiPriority w:val="99"/>
    <w:semiHidden/>
    <w:unhideWhenUsed/>
    <w:rsid w:val="00324F2C"/>
  </w:style>
  <w:style w:type="table" w:styleId="TableTheme">
    <w:name w:val="Table Theme"/>
    <w:basedOn w:val="TableNormal"/>
    <w:uiPriority w:val="99"/>
    <w:semiHidden/>
    <w:unhideWhenUsed/>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AccountName">
    <w:name w:val="Cover Page - Account Name"/>
    <w:basedOn w:val="CoverPage-PrimaryInfo"/>
    <w:uiPriority w:val="11"/>
    <w:semiHidden/>
    <w:rsid w:val="00324F2C"/>
    <w:pPr>
      <w:spacing w:after="60"/>
    </w:pPr>
    <w:rPr>
      <w:b/>
      <w:sz w:val="36"/>
      <w:lang w:bidi="en-US"/>
    </w:rPr>
  </w:style>
  <w:style w:type="paragraph" w:customStyle="1" w:styleId="CoverPage-PrimaryInfo">
    <w:name w:val="Cover Page - Primary Info"/>
    <w:basedOn w:val="Normal"/>
    <w:uiPriority w:val="11"/>
    <w:semiHidden/>
    <w:rsid w:val="00324F2C"/>
    <w:rPr>
      <w:rFonts w:ascii="Arial" w:hAnsi="Arial" w:cs="Arial"/>
      <w:noProof/>
      <w:color w:val="006DAF" w:themeColor="accent2"/>
      <w:sz w:val="28"/>
      <w:szCs w:val="96"/>
      <w:lang w:val="en-GB" w:eastAsia="de-DE"/>
    </w:rPr>
  </w:style>
  <w:style w:type="paragraph" w:customStyle="1" w:styleId="CoverPage-PrimaryTopic">
    <w:name w:val="Cover Page - Primary Topic"/>
    <w:basedOn w:val="Normal"/>
    <w:uiPriority w:val="11"/>
    <w:semiHidden/>
    <w:rsid w:val="00324F2C"/>
    <w:pPr>
      <w:spacing w:after="60"/>
    </w:pPr>
    <w:rPr>
      <w:rFonts w:asciiTheme="majorHAnsi" w:hAnsiTheme="majorHAnsi" w:cs="Times New Roman"/>
      <w:caps/>
      <w:noProof/>
      <w:color w:val="00A6DC" w:themeColor="accent1"/>
      <w:spacing w:val="20"/>
      <w:sz w:val="16"/>
      <w:lang w:val="en-GB" w:eastAsia="de-DE"/>
    </w:rPr>
  </w:style>
  <w:style w:type="paragraph" w:customStyle="1" w:styleId="CoverPage-SecondaryInfo">
    <w:name w:val="Cover Page - Secondary Info"/>
    <w:basedOn w:val="CoverPage-PrimaryInfo"/>
    <w:uiPriority w:val="11"/>
    <w:semiHidden/>
    <w:rsid w:val="00324F2C"/>
    <w:rPr>
      <w:b/>
      <w:color w:val="FFFFFF" w:themeColor="background1"/>
    </w:rPr>
  </w:style>
  <w:style w:type="paragraph" w:customStyle="1" w:styleId="CoverPage-SecondaryTopic">
    <w:name w:val="Cover Page - Secondary Topic"/>
    <w:basedOn w:val="CoverPage-PrimaryTopic"/>
    <w:uiPriority w:val="11"/>
    <w:semiHidden/>
    <w:rsid w:val="00324F2C"/>
    <w:rPr>
      <w:color w:val="FFFFFF" w:themeColor="background1"/>
    </w:rPr>
  </w:style>
  <w:style w:type="table" w:customStyle="1" w:styleId="ListTable31">
    <w:name w:val="List Table 31"/>
    <w:basedOn w:val="TableNormal"/>
    <w:uiPriority w:val="48"/>
    <w:rsid w:val="00324F2C"/>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NAVCanadaTableStyle">
    <w:name w:val="NAV Canada Table Style"/>
    <w:basedOn w:val="TableTheme"/>
    <w:uiPriority w:val="99"/>
    <w:rsid w:val="00324F2C"/>
    <w:pPr>
      <w:spacing w:before="40" w:after="40"/>
    </w:pPr>
    <w:rPr>
      <w:color w:val="000000" w:themeColor="text1"/>
      <w:sz w:val="20"/>
      <w:szCs w:val="20"/>
      <w:lang w:eastAsia="en-CA"/>
    </w:rPr>
    <w:tblPr>
      <w:tblStyleRowBandSize w:val="1"/>
      <w:tblStyleCol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top w:w="85" w:type="dxa"/>
        <w:left w:w="113" w:type="dxa"/>
        <w:bottom w:w="85" w:type="dxa"/>
        <w:right w:w="113" w:type="dxa"/>
      </w:tblCellMar>
    </w:tblPr>
    <w:tcPr>
      <w:shd w:val="clear" w:color="auto" w:fill="auto"/>
      <w:vAlign w:val="center"/>
    </w:tcPr>
    <w:tblStylePr w:type="firstRow">
      <w:pPr>
        <w:wordWrap/>
        <w:spacing w:beforeLines="0" w:before="80" w:beforeAutospacing="0" w:afterLines="0" w:after="40" w:afterAutospacing="0"/>
      </w:pPr>
      <w:rPr>
        <w:rFonts w:asciiTheme="minorHAnsi" w:hAnsiTheme="minorHAnsi"/>
        <w:color w:val="FFFFFF" w:themeColor="background1"/>
        <w:sz w:val="22"/>
      </w:rPr>
      <w:tblPr/>
      <w:tcPr>
        <w:shd w:val="clear" w:color="auto" w:fill="00529C" w:themeFill="text2"/>
      </w:tcPr>
    </w:tblStylePr>
    <w:tblStylePr w:type="lastRow">
      <w:rPr>
        <w:rFonts w:asciiTheme="minorHAnsi" w:hAnsiTheme="minorHAnsi"/>
      </w:rPr>
      <w:tblPr/>
      <w:tcPr>
        <w:tcBorders>
          <w:top w:val="single" w:sz="8" w:space="0" w:color="A6A6A6" w:themeColor="background1" w:themeShade="A6"/>
          <w:bottom w:val="nil"/>
        </w:tcBorders>
        <w:shd w:val="clear" w:color="auto" w:fill="auto"/>
      </w:tcPr>
    </w:tblStylePr>
    <w:tblStylePr w:type="firstCol">
      <w:rPr>
        <w:rFonts w:asciiTheme="minorHAnsi" w:hAnsiTheme="minorHAnsi"/>
        <w:b w:val="0"/>
      </w:rPr>
    </w:tblStylePr>
    <w:tblStylePr w:type="lastCol">
      <w:rPr>
        <w:rFonts w:asciiTheme="minorHAnsi" w:hAnsiTheme="minorHAnsi"/>
        <w:b w:val="0"/>
      </w:rPr>
    </w:tblStylePr>
    <w:tblStylePr w:type="band1Horz">
      <w:pPr>
        <w:wordWrap/>
        <w:spacing w:beforeLines="0" w:before="40" w:beforeAutospacing="0" w:afterLines="0" w:after="40" w:afterAutospacing="0"/>
      </w:pPr>
      <w:rPr>
        <w:rFonts w:asciiTheme="minorHAnsi" w:hAnsiTheme="minorHAnsi"/>
        <w:color w:val="000000" w:themeColor="text1"/>
      </w:rPr>
      <w:tblPr/>
      <w:tcPr>
        <w:tcBorders>
          <w:top w:val="nil"/>
          <w:bottom w:val="nil"/>
          <w:insideH w:val="single" w:sz="4" w:space="0" w:color="D9D9D9" w:themeColor="background1" w:themeShade="D9"/>
        </w:tcBorders>
        <w:shd w:val="clear" w:color="auto" w:fill="F2F2F2" w:themeFill="background1" w:themeFillShade="F2"/>
      </w:tcPr>
    </w:tblStylePr>
    <w:tblStylePr w:type="band2Horz">
      <w:pPr>
        <w:wordWrap/>
        <w:spacing w:beforeLines="0" w:before="40" w:beforeAutospacing="0" w:afterLines="0" w:after="40" w:afterAutospacing="0"/>
      </w:pPr>
      <w:rPr>
        <w:rFonts w:asciiTheme="minorHAnsi" w:hAnsiTheme="minorHAnsi"/>
        <w:color w:val="000000" w:themeColor="text1"/>
      </w:rPr>
      <w:tblPr/>
      <w:tcPr>
        <w:tcBorders>
          <w:top w:val="single" w:sz="8" w:space="0" w:color="D9D9D9" w:themeColor="background1" w:themeShade="D9"/>
          <w:left w:val="nil"/>
          <w:bottom w:val="single" w:sz="8" w:space="0" w:color="D9D9D9" w:themeColor="background1" w:themeShade="D9"/>
          <w:right w:val="nil"/>
          <w:insideH w:val="single" w:sz="8" w:space="0" w:color="D9D9D9" w:themeColor="background1" w:themeShade="D9"/>
          <w:insideV w:val="nil"/>
          <w:tl2br w:val="nil"/>
          <w:tr2bl w:val="nil"/>
        </w:tcBorders>
        <w:shd w:val="clear" w:color="auto" w:fill="auto"/>
      </w:tcPr>
    </w:tblStylePr>
  </w:style>
  <w:style w:type="paragraph" w:styleId="Revision">
    <w:name w:val="Revision"/>
    <w:hidden/>
    <w:uiPriority w:val="99"/>
    <w:semiHidden/>
    <w:rsid w:val="00324F2C"/>
    <w:rPr>
      <w:rFonts w:eastAsiaTheme="minorHAnsi"/>
      <w:sz w:val="22"/>
      <w:szCs w:val="22"/>
    </w:rPr>
  </w:style>
  <w:style w:type="paragraph" w:customStyle="1" w:styleId="Bullet-Level2">
    <w:name w:val="Bullet - Level 2"/>
    <w:basedOn w:val="Normal"/>
    <w:uiPriority w:val="2"/>
    <w:qFormat/>
    <w:rsid w:val="00324F2C"/>
    <w:pPr>
      <w:numPr>
        <w:ilvl w:val="7"/>
        <w:numId w:val="5"/>
      </w:numPr>
      <w:spacing w:after="100"/>
      <w:contextualSpacing/>
    </w:pPr>
    <w:rPr>
      <w:color w:val="474D56" w:themeColor="accent3"/>
    </w:rPr>
  </w:style>
  <w:style w:type="numbering" w:customStyle="1" w:styleId="CurrentList1">
    <w:name w:val="Current List1"/>
    <w:uiPriority w:val="99"/>
    <w:rsid w:val="00324F2C"/>
    <w:pPr>
      <w:numPr>
        <w:numId w:val="2"/>
      </w:numPr>
    </w:pPr>
  </w:style>
  <w:style w:type="numbering" w:customStyle="1" w:styleId="CurrentList2">
    <w:name w:val="Current List2"/>
    <w:uiPriority w:val="99"/>
    <w:rsid w:val="00324F2C"/>
    <w:pPr>
      <w:numPr>
        <w:numId w:val="3"/>
      </w:numPr>
    </w:pPr>
  </w:style>
  <w:style w:type="paragraph" w:customStyle="1" w:styleId="NumberedList">
    <w:name w:val="Numbered List"/>
    <w:basedOn w:val="BodyText"/>
    <w:link w:val="NumberedListChar"/>
    <w:rsid w:val="00324F2C"/>
    <w:pPr>
      <w:numPr>
        <w:ilvl w:val="0"/>
        <w:numId w:val="7"/>
      </w:numPr>
    </w:pPr>
  </w:style>
  <w:style w:type="character" w:customStyle="1" w:styleId="NumberedListChar">
    <w:name w:val="Numbered List Char"/>
    <w:basedOn w:val="BodyTextChar"/>
    <w:link w:val="NumberedList"/>
    <w:rsid w:val="00324F2C"/>
    <w:rPr>
      <w:rFonts w:eastAsiaTheme="minorHAnsi"/>
      <w:color w:val="000000" w:themeColor="text1"/>
      <w:kern w:val="2"/>
      <w:sz w:val="22"/>
      <w:szCs w:val="22"/>
      <w:lang w:bidi="en-US"/>
      <w14:ligatures w14:val="standardContextual"/>
    </w:rPr>
  </w:style>
  <w:style w:type="numbering" w:customStyle="1" w:styleId="NumberedList2">
    <w:name w:val="Numbered List 2"/>
    <w:basedOn w:val="NoList"/>
    <w:rsid w:val="00324F2C"/>
    <w:pPr>
      <w:numPr>
        <w:numId w:val="6"/>
      </w:numPr>
    </w:pPr>
  </w:style>
  <w:style w:type="paragraph" w:styleId="ListParagraph">
    <w:name w:val="List Paragraph"/>
    <w:basedOn w:val="Normal"/>
    <w:uiPriority w:val="34"/>
    <w:qFormat/>
    <w:rsid w:val="00CF2515"/>
    <w:pPr>
      <w:spacing w:before="0" w:after="160"/>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e\Downloads\Generic%20document.dotx" TargetMode="External"/></Relationships>
</file>

<file path=word/theme/theme1.xml><?xml version="1.0" encoding="utf-8"?>
<a:theme xmlns:a="http://schemas.openxmlformats.org/drawingml/2006/main" name="NAV Canada">
  <a:themeElements>
    <a:clrScheme name="NAV">
      <a:dk1>
        <a:srgbClr val="000000"/>
      </a:dk1>
      <a:lt1>
        <a:srgbClr val="FFFFFF"/>
      </a:lt1>
      <a:dk2>
        <a:srgbClr val="00529C"/>
      </a:dk2>
      <a:lt2>
        <a:srgbClr val="999FA8"/>
      </a:lt2>
      <a:accent1>
        <a:srgbClr val="00A6DC"/>
      </a:accent1>
      <a:accent2>
        <a:srgbClr val="006DAF"/>
      </a:accent2>
      <a:accent3>
        <a:srgbClr val="474D56"/>
      </a:accent3>
      <a:accent4>
        <a:srgbClr val="1FAA92"/>
      </a:accent4>
      <a:accent5>
        <a:srgbClr val="7BC366"/>
      </a:accent5>
      <a:accent6>
        <a:srgbClr val="FBB233"/>
      </a:accent6>
      <a:hlink>
        <a:srgbClr val="00A6DC"/>
      </a:hlink>
      <a:folHlink>
        <a:srgbClr val="006EB0"/>
      </a:folHlink>
    </a:clrScheme>
    <a:fontScheme name="Arial Nova">
      <a:maj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spAutoFit/>
      </a:bodyPr>
      <a:lstStyle>
        <a:defPPr algn="l">
          <a:spcBef>
            <a:spcPts val="600"/>
          </a:spcBef>
          <a:defRPr dirty="0" smtClean="0"/>
        </a:defPPr>
      </a:lstStyle>
    </a:txDef>
  </a:objectDefaults>
  <a:extraClrSchemeLst/>
  <a:custClrLst>
    <a:custClr name="Light Blue">
      <a:srgbClr val="00A6DC"/>
    </a:custClr>
    <a:custClr name="Medium Blue">
      <a:srgbClr val="006EB0"/>
    </a:custClr>
    <a:custClr name="Dark Blue">
      <a:srgbClr val="00529C"/>
    </a:custClr>
    <a:custClr name="Teal">
      <a:srgbClr val="1FAA92"/>
    </a:custClr>
    <a:custClr name="Green">
      <a:srgbClr val="7BC466"/>
    </a:custClr>
    <a:custClr name="Yellow">
      <a:srgbClr val="FCB334"/>
    </a:custClr>
    <a:custClr name="Orange">
      <a:srgbClr val="F4793B"/>
    </a:custClr>
    <a:custClr name="Red">
      <a:srgbClr val="ED1C24"/>
    </a:custClr>
    <a:custClr name="Pink">
      <a:srgbClr val="D6186E"/>
    </a:custClr>
    <a:custClr name="Purple">
      <a:srgbClr val="715DA3"/>
    </a:custClr>
    <a:custClr name="Light Blue 60%">
      <a:srgbClr val="64C3E8"/>
    </a:custClr>
    <a:custClr name="Medium Blue 60%">
      <a:srgbClr val="6697CA"/>
    </a:custClr>
    <a:custClr name="Dark Blue 60%">
      <a:srgbClr val="6781BA"/>
    </a:custClr>
    <a:custClr name="Teal 60%">
      <a:srgbClr val="86C6B7"/>
    </a:custClr>
    <a:custClr name="Green 60%">
      <a:srgbClr val="AFD89F"/>
    </a:custClr>
    <a:custClr name="Yellow 60%">
      <a:srgbClr val="FFCF86"/>
    </a:custClr>
    <a:custClr name="Orange 60%">
      <a:srgbClr val="F9AB7F"/>
    </a:custClr>
    <a:custClr name="Red 60%">
      <a:srgbClr val="F58465"/>
    </a:custClr>
    <a:custClr name="Pink 60%">
      <a:srgbClr val="E3829D"/>
    </a:custClr>
    <a:custClr name="Purple 60%">
      <a:srgbClr val="9D8FC0"/>
    </a:custClr>
    <a:custClr name="Light Blue 30%">
      <a:srgbClr val="B1DDF2"/>
    </a:custClr>
    <a:custClr name="Medium Blue 30%">
      <a:srgbClr val="ACC2E1"/>
    </a:custClr>
    <a:custClr name="Dark Blue 30%">
      <a:srgbClr val="A9B5D8"/>
    </a:custClr>
    <a:custClr name="Teal 30%">
      <a:srgbClr val="BFDFD6"/>
    </a:custClr>
    <a:custClr name="Green 30%">
      <a:srgbClr val="D5EACD"/>
    </a:custClr>
    <a:custClr name="Yellow 30%">
      <a:srgbClr val="FFE5BE"/>
    </a:custClr>
    <a:custClr name="Orange 30%">
      <a:srgbClr val="FDD3B8"/>
    </a:custClr>
    <a:custClr name="Red 30%">
      <a:srgbClr val="FBBEA7"/>
    </a:custClr>
    <a:custClr name="Pink 30%">
      <a:srgbClr val="EEBDC8"/>
    </a:custClr>
    <a:custClr name="Purple 30%">
      <a:srgbClr val="C7C0DD"/>
    </a:custClr>
  </a:custClrLst>
  <a:extLst>
    <a:ext uri="{05A4C25C-085E-4340-85A3-A5531E510DB2}">
      <thm15:themeFamily xmlns:thm15="http://schemas.microsoft.com/office/thememl/2012/main" name="NAV Canada" id="{CC9C6D1A-07DE-C34C-9C0F-CFBEDCE17701}" vid="{457D3152-898F-1349-8962-E2106B2775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7da1c-5a68-469c-98bf-2ae7ad50fba0">
      <Terms xmlns="http://schemas.microsoft.com/office/infopath/2007/PartnerControls"/>
    </lcf76f155ced4ddcb4097134ff3c332f>
    <TaxCatchAll xmlns="1bdbf02c-1000-4afa-9448-5cb981a8103a">
      <Value>1</Value>
    </TaxCatchAll>
    <c4de3286e4404d308169bd1bdc29a935 xmlns="1bdbf02c-1000-4afa-9448-5cb981a8103a">
      <Terms xmlns="http://schemas.microsoft.com/office/infopath/2007/PartnerControls">
        <TermInfo xmlns="http://schemas.microsoft.com/office/infopath/2007/PartnerControls">
          <TermName xmlns="http://schemas.microsoft.com/office/infopath/2007/PartnerControls">Proprietary / Exclusif</TermName>
          <TermId xmlns="http://schemas.microsoft.com/office/infopath/2007/PartnerControls">a9d36c23-cfa8-4bda-ad55-10e31d671e63</TermId>
        </TermInfo>
      </Terms>
    </c4de3286e4404d308169bd1bdc29a93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59881298EB04D9CA9C7B0FEF6E1BA" ma:contentTypeVersion="19" ma:contentTypeDescription="Create a new document." ma:contentTypeScope="" ma:versionID="2d6492b944bab816c2ce4f252b299e7f">
  <xsd:schema xmlns:xsd="http://www.w3.org/2001/XMLSchema" xmlns:xs="http://www.w3.org/2001/XMLSchema" xmlns:p="http://schemas.microsoft.com/office/2006/metadata/properties" xmlns:ns2="1bdbf02c-1000-4afa-9448-5cb981a8103a" xmlns:ns3="a5a7da1c-5a68-469c-98bf-2ae7ad50fba0" targetNamespace="http://schemas.microsoft.com/office/2006/metadata/properties" ma:root="true" ma:fieldsID="fdecfc1afea9d64b8179b88e4c46bc2b" ns2:_="" ns3:_="">
    <xsd:import namespace="1bdbf02c-1000-4afa-9448-5cb981a8103a"/>
    <xsd:import namespace="a5a7da1c-5a68-469c-98bf-2ae7ad50fba0"/>
    <xsd:element name="properties">
      <xsd:complexType>
        <xsd:sequence>
          <xsd:element name="documentManagement">
            <xsd:complexType>
              <xsd:all>
                <xsd:element ref="ns2:c4de3286e4404d308169bd1bdc29a935"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f02c-1000-4afa-9448-5cb981a8103a" elementFormDefault="qualified">
    <xsd:import namespace="http://schemas.microsoft.com/office/2006/documentManagement/types"/>
    <xsd:import namespace="http://schemas.microsoft.com/office/infopath/2007/PartnerControls"/>
    <xsd:element name="c4de3286e4404d308169bd1bdc29a935" ma:index="9" nillable="true" ma:taxonomy="true" ma:internalName="c4de3286e4404d308169bd1bdc29a935" ma:taxonomyFieldName="SecurityClassification" ma:displayName="Sensitivity Classification" ma:default="1;#Proprietary / Exclusif|a9d36c23-cfa8-4bda-ad55-10e31d671e63" ma:fieldId="{c4de3286-e440-4d30-8169-bd1bdc29a935}" ma:sspId="69270f22-cf7b-4206-8b31-c1f712c3dac7" ma:termSetId="5d39a36b-b276-4403-90b8-f0f5768417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d1ef2f-cdf4-4ae7-9a31-6e327e3321e6}" ma:internalName="TaxCatchAll" ma:showField="CatchAllData" ma:web="1bdbf02c-1000-4afa-9448-5cb981a81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da1c-5a68-469c-98bf-2ae7ad50f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270f22-cf7b-4206-8b31-c1f712c3d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4FF8-E046-4D59-A353-52262F5AA1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5a7da1c-5a68-469c-98bf-2ae7ad50fba0"/>
    <ds:schemaRef ds:uri="1bdbf02c-1000-4afa-9448-5cb981a8103a"/>
    <ds:schemaRef ds:uri="http://www.w3.org/XML/1998/namespace"/>
    <ds:schemaRef ds:uri="http://purl.org/dc/dcmitype/"/>
  </ds:schemaRefs>
</ds:datastoreItem>
</file>

<file path=customXml/itemProps2.xml><?xml version="1.0" encoding="utf-8"?>
<ds:datastoreItem xmlns:ds="http://schemas.openxmlformats.org/officeDocument/2006/customXml" ds:itemID="{A43B5601-102C-484D-A80F-8CEC2BE3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f02c-1000-4afa-9448-5cb981a8103a"/>
    <ds:schemaRef ds:uri="a5a7da1c-5a68-469c-98bf-2ae7ad50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381B-B93C-4259-B886-96626D914F2E}">
  <ds:schemaRefs>
    <ds:schemaRef ds:uri="http://schemas.microsoft.com/sharepoint/v3/contenttype/forms"/>
  </ds:schemaRefs>
</ds:datastoreItem>
</file>

<file path=customXml/itemProps4.xml><?xml version="1.0" encoding="utf-8"?>
<ds:datastoreItem xmlns:ds="http://schemas.openxmlformats.org/officeDocument/2006/customXml" ds:itemID="{0BB2B171-C6A1-419B-B091-E98277B8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2</Pages>
  <Words>543</Words>
  <Characters>3098</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Réunion de l’Équipe des mesures de sécurité des pistes (RSAT) locale</vt:lpstr>
      <vt:lpstr>[Document Title]</vt:lpstr>
    </vt:vector>
  </TitlesOfParts>
  <Company>NAV CANADA</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de l’Équipe locale de sécurité des pistes (L-RST)</dc:title>
  <dc:creator>O'Neill, Emma</dc:creator>
  <cp:lastModifiedBy>Guilbault, Isabelle</cp:lastModifiedBy>
  <cp:revision>4</cp:revision>
  <cp:lastPrinted>2023-06-21T01:57:00Z</cp:lastPrinted>
  <dcterms:created xsi:type="dcterms:W3CDTF">2024-05-07T16:43:00Z</dcterms:created>
  <dcterms:modified xsi:type="dcterms:W3CDTF">2024-05-14T21:15:00Z</dcterms:modified>
  <cp:contentStatus>[Date]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#000000,9,Calibri</vt:lpwstr>
  </property>
  <property fmtid="{D5CDD505-2E9C-101B-9397-08002B2CF9AE}" pid="3" name="ClassificationContentMarkingHeaderShapeIds">
    <vt:lpwstr>5,6,7,1,2,3</vt:lpwstr>
  </property>
  <property fmtid="{D5CDD505-2E9C-101B-9397-08002B2CF9AE}" pid="4" name="ClassificationContentMarkingHeaderText">
    <vt:lpwstr>NAV CANADA Proprietary / Propriété exclusive </vt:lpwstr>
  </property>
  <property fmtid="{D5CDD505-2E9C-101B-9397-08002B2CF9AE}" pid="5" name="ComplianceAssetId">
    <vt:lpwstr/>
  </property>
  <property fmtid="{D5CDD505-2E9C-101B-9397-08002B2CF9AE}" pid="6" name="ContentTypeId">
    <vt:lpwstr>0x01010065462DE8F92A7542BFDC3C3834D85FF4</vt:lpwstr>
  </property>
  <property fmtid="{D5CDD505-2E9C-101B-9397-08002B2CF9AE}" pid="7" name="MediaServiceImageTags">
    <vt:lpwstr/>
  </property>
  <property fmtid="{D5CDD505-2E9C-101B-9397-08002B2CF9AE}" pid="8" name="MSIP_Label_2cbe7761-2aac-44f7-8abe-d090d72647bf_ActionId">
    <vt:lpwstr>ff77ec14-f15b-40af-930e-4e395fc4d2d7</vt:lpwstr>
  </property>
  <property fmtid="{D5CDD505-2E9C-101B-9397-08002B2CF9AE}" pid="9" name="MSIP_Label_2cbe7761-2aac-44f7-8abe-d090d72647bf_ContentBits">
    <vt:lpwstr>1</vt:lpwstr>
  </property>
  <property fmtid="{D5CDD505-2E9C-101B-9397-08002B2CF9AE}" pid="10" name="MSIP_Label_2cbe7761-2aac-44f7-8abe-d090d72647bf_Enabled">
    <vt:lpwstr>true</vt:lpwstr>
  </property>
  <property fmtid="{D5CDD505-2E9C-101B-9397-08002B2CF9AE}" pid="11" name="MSIP_Label_2cbe7761-2aac-44f7-8abe-d090d72647bf_Method">
    <vt:lpwstr>Privileged</vt:lpwstr>
  </property>
  <property fmtid="{D5CDD505-2E9C-101B-9397-08002B2CF9AE}" pid="12" name="MSIP_Label_2cbe7761-2aac-44f7-8abe-d090d72647bf_Name">
    <vt:lpwstr>Proprietary Files</vt:lpwstr>
  </property>
  <property fmtid="{D5CDD505-2E9C-101B-9397-08002B2CF9AE}" pid="13" name="MSIP_Label_2cbe7761-2aac-44f7-8abe-d090d72647bf_SetDate">
    <vt:lpwstr>2023-08-14T20:50:53Z</vt:lpwstr>
  </property>
  <property fmtid="{D5CDD505-2E9C-101B-9397-08002B2CF9AE}" pid="14" name="MSIP_Label_2cbe7761-2aac-44f7-8abe-d090d72647bf_SiteId">
    <vt:lpwstr>6ddf65e7-9232-4a19-bb68-a2dbf5ea5a74</vt:lpwstr>
  </property>
  <property fmtid="{D5CDD505-2E9C-101B-9397-08002B2CF9AE}" pid="15" name="Order">
    <vt:r8>10800</vt:r8>
  </property>
  <property fmtid="{D5CDD505-2E9C-101B-9397-08002B2CF9AE}" pid="16" name="SecurityClassification">
    <vt:lpwstr>1;#Proprietary / Exclusif|a9d36c23-cfa8-4bda-ad55-10e31d671e63</vt:lpwstr>
  </property>
  <property fmtid="{D5CDD505-2E9C-101B-9397-08002B2CF9AE}" pid="17" name="TemplateUrl">
    <vt:lpwstr/>
  </property>
  <property fmtid="{D5CDD505-2E9C-101B-9397-08002B2CF9AE}" pid="18" name="xd_ProgID">
    <vt:lpwstr/>
  </property>
  <property fmtid="{D5CDD505-2E9C-101B-9397-08002B2CF9AE}" pid="19" name="xd_Signature">
    <vt:bool>false</vt:bool>
  </property>
</Properties>
</file>