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84B3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  <w:bookmarkStart w:id="0" w:name="_GoBack"/>
      <w:bookmarkEnd w:id="0"/>
    </w:p>
    <w:p w14:paraId="7A781747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707100AC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00CF93F0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422D33FA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09D70D96" w14:textId="77777777" w:rsidR="000841D4" w:rsidRPr="00124FAF" w:rsidRDefault="000841D4" w:rsidP="000841D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234996D" w14:textId="7A8B0F59" w:rsidR="00717153" w:rsidRPr="00717153" w:rsidRDefault="00717153" w:rsidP="00717153">
      <w:pPr>
        <w:rPr>
          <w:color w:val="215868" w:themeColor="accent5" w:themeShade="80"/>
        </w:rPr>
      </w:pPr>
    </w:p>
    <w:p w14:paraId="7BB6F56A" w14:textId="77777777" w:rsidR="00717153" w:rsidRDefault="00717153" w:rsidP="00717153">
      <w:pPr>
        <w:rPr>
          <w:color w:val="215868" w:themeColor="accent5" w:themeShade="80"/>
        </w:rPr>
      </w:pPr>
    </w:p>
    <w:p w14:paraId="46EEC5C9" w14:textId="3FA0179F" w:rsidR="00717153" w:rsidRPr="00717153" w:rsidRDefault="00717153" w:rsidP="00717153">
      <w:pPr>
        <w:rPr>
          <w:color w:val="215868" w:themeColor="accent5" w:themeShade="80"/>
        </w:rPr>
      </w:pPr>
      <w:r w:rsidRPr="00717153">
        <w:rPr>
          <w:color w:val="215868" w:themeColor="accent5" w:themeShade="80"/>
        </w:rPr>
        <w:t>Subject: Runway Safety Team meeting</w:t>
      </w:r>
    </w:p>
    <w:p w14:paraId="51268C08" w14:textId="77777777" w:rsidR="00717153" w:rsidRDefault="00717153" w:rsidP="0071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F2F2F"/>
        </w:rPr>
      </w:pPr>
    </w:p>
    <w:p w14:paraId="40601BEE" w14:textId="77777777" w:rsidR="00717153" w:rsidRDefault="00717153" w:rsidP="00717153"/>
    <w:p w14:paraId="6BFAC501" w14:textId="34F1EEBA" w:rsidR="00717153" w:rsidRDefault="00717153" w:rsidP="00717153">
      <w:r>
        <w:t xml:space="preserve">The purpose of this e-mail is to invite you to attend the first meeting of the </w:t>
      </w:r>
      <w:r w:rsidRPr="00BB0D9F">
        <w:rPr>
          <w:b/>
        </w:rPr>
        <w:t>[insert Airport]</w:t>
      </w:r>
      <w:r>
        <w:t xml:space="preserve"> local Runway Safety Team (RST). The purpose of the RST is to include subject matter experts from all stakeholders to enhance operational safety by discussing </w:t>
      </w:r>
      <w:r w:rsidRPr="00F045F3">
        <w:t>prevailing local conditions on the runway, taxiways and adjacent areas, other issues of concern</w:t>
      </w:r>
      <w:r>
        <w:t xml:space="preserve">, and making recommendations to stakeholders’ management on potential solutions to address concerns. </w:t>
      </w:r>
    </w:p>
    <w:p w14:paraId="493F0349" w14:textId="0BA60143" w:rsidR="00717153" w:rsidRDefault="00717153" w:rsidP="00717153">
      <w:r>
        <w:t>The attached Terms of Reference provide an overview of the activities of this group.</w:t>
      </w:r>
    </w:p>
    <w:p w14:paraId="116DD719" w14:textId="2AF9B1B7" w:rsidR="00717153" w:rsidRDefault="00717153" w:rsidP="00717153">
      <w:r>
        <w:t xml:space="preserve">The meeting will take place </w:t>
      </w:r>
      <w:r w:rsidRPr="00BB0D9F">
        <w:rPr>
          <w:b/>
        </w:rPr>
        <w:t xml:space="preserve">[insert date and time] </w:t>
      </w:r>
      <w:r>
        <w:t xml:space="preserve">at </w:t>
      </w:r>
      <w:r w:rsidRPr="00BB0D9F">
        <w:rPr>
          <w:b/>
        </w:rPr>
        <w:t>[</w:t>
      </w:r>
      <w:r w:rsidR="00BB0D9F" w:rsidRPr="00BB0D9F">
        <w:rPr>
          <w:b/>
        </w:rPr>
        <w:t xml:space="preserve">insert </w:t>
      </w:r>
      <w:r w:rsidRPr="00BB0D9F">
        <w:rPr>
          <w:b/>
        </w:rPr>
        <w:t>location].</w:t>
      </w:r>
      <w:r>
        <w:t xml:space="preserve"> I look forward to hearing from you. Please contact me if you require any additional information, </w:t>
      </w:r>
    </w:p>
    <w:p w14:paraId="3DE189D0" w14:textId="77777777" w:rsidR="00717153" w:rsidRDefault="00717153" w:rsidP="00717153"/>
    <w:p w14:paraId="512DBFBE" w14:textId="77777777" w:rsidR="00717153" w:rsidRDefault="00717153" w:rsidP="00717153">
      <w:pPr>
        <w:ind w:firstLine="7371"/>
      </w:pPr>
    </w:p>
    <w:p w14:paraId="1070BF17" w14:textId="421C4271" w:rsidR="00717153" w:rsidRDefault="00717153" w:rsidP="00717153">
      <w:pPr>
        <w:ind w:firstLine="7371"/>
        <w:rPr>
          <w:color w:val="5F5F5F"/>
        </w:rPr>
      </w:pPr>
      <w:r>
        <w:t>Sincerely</w:t>
      </w:r>
      <w:r>
        <w:rPr>
          <w:color w:val="5F5F5F"/>
        </w:rPr>
        <w:t>,</w:t>
      </w:r>
    </w:p>
    <w:p w14:paraId="6CE96E2D" w14:textId="77777777" w:rsidR="00717153" w:rsidRPr="00717153" w:rsidRDefault="00717153" w:rsidP="0071715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sectPr w:rsidR="00717153" w:rsidRPr="00717153" w:rsidSect="001907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3477" w14:textId="77777777" w:rsidR="004471D0" w:rsidRDefault="004471D0" w:rsidP="00E36319">
      <w:pPr>
        <w:spacing w:after="0" w:line="240" w:lineRule="auto"/>
      </w:pPr>
      <w:r>
        <w:separator/>
      </w:r>
    </w:p>
  </w:endnote>
  <w:endnote w:type="continuationSeparator" w:id="0">
    <w:p w14:paraId="57CD0725" w14:textId="77777777" w:rsidR="004471D0" w:rsidRDefault="004471D0" w:rsidP="00E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4DA2" w14:textId="1F2D3622" w:rsidR="00DC5EE6" w:rsidRDefault="00190771">
    <w:pPr>
      <w:pStyle w:val="Footer"/>
    </w:pPr>
    <w:r w:rsidRPr="00190771">
      <w:rPr>
        <w:noProof/>
        <w:u w:val="single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5055C86" wp14:editId="13DE9B31">
              <wp:simplePos x="0" y="0"/>
              <wp:positionH relativeFrom="column">
                <wp:posOffset>-914400</wp:posOffset>
              </wp:positionH>
              <wp:positionV relativeFrom="paragraph">
                <wp:posOffset>13335</wp:posOffset>
              </wp:positionV>
              <wp:extent cx="6659880" cy="60960"/>
              <wp:effectExtent l="0" t="0" r="7620" b="0"/>
              <wp:wrapNone/>
              <wp:docPr id="3" name="Rectangle 1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A39D7" id="Rectangle 12" o:spid="_x0000_s1026" style="position:absolute;margin-left:-1in;margin-top:1.05pt;width:524.4pt;height: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" fillcolor="#205867 [1608]" stroked="f">
              <v:fill opacity="41377f"/>
            </v:rect>
          </w:pict>
        </mc:Fallback>
      </mc:AlternateContent>
    </w:r>
    <w:r w:rsidRPr="00190771">
      <w:rPr>
        <w:noProof/>
        <w:u w:val="single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2673F2E" wp14:editId="1AB7AFC3">
              <wp:simplePos x="0" y="0"/>
              <wp:positionH relativeFrom="column">
                <wp:posOffset>4293235</wp:posOffset>
              </wp:positionH>
              <wp:positionV relativeFrom="paragraph">
                <wp:posOffset>103974</wp:posOffset>
              </wp:positionV>
              <wp:extent cx="5440680" cy="60960"/>
              <wp:effectExtent l="0" t="0" r="7620" b="0"/>
              <wp:wrapNone/>
              <wp:docPr id="4" name="Rectangle 1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188944A" id="Rectangle 13" o:spid="_x0000_s1026" style="position:absolute;margin-left:338.05pt;margin-top:8.2pt;width:428.4pt;height:4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" fillcolor="#31849b [2408]" stroked="f">
              <v:fill opacity="41377f"/>
            </v:rect>
          </w:pict>
        </mc:Fallback>
      </mc:AlternateContent>
    </w:r>
  </w:p>
  <w:p w14:paraId="182EED41" w14:textId="021987D4" w:rsidR="00DC5EE6" w:rsidRPr="00CF6469" w:rsidRDefault="00DC5EE6">
    <w:pPr>
      <w:pStyle w:val="Footer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BBB1" w14:textId="0D9ADF6C" w:rsidR="00CF6469" w:rsidRDefault="000C04BE">
    <w:pPr>
      <w:pStyle w:val="Footer"/>
    </w:pPr>
    <w:r>
      <w:rPr>
        <w:rFonts w:cs="Arial"/>
        <w:b/>
        <w:bCs/>
        <w:noProof/>
      </w:rPr>
      <w:drawing>
        <wp:anchor distT="0" distB="0" distL="114300" distR="114300" simplePos="0" relativeHeight="251771904" behindDoc="1" locked="0" layoutInCell="1" allowOverlap="1" wp14:anchorId="0979EC02" wp14:editId="0402D79C">
          <wp:simplePos x="0" y="0"/>
          <wp:positionH relativeFrom="column">
            <wp:posOffset>2529068</wp:posOffset>
          </wp:positionH>
          <wp:positionV relativeFrom="paragraph">
            <wp:posOffset>185195</wp:posOffset>
          </wp:positionV>
          <wp:extent cx="1064487" cy="678426"/>
          <wp:effectExtent l="0" t="0" r="0" b="0"/>
          <wp:wrapNone/>
          <wp:docPr id="6" name="Picture 6" descr="C:\Users\lepagis\AppData\Local\Microsoft\Windows\INetCache\Content.Word\NAV_CANADA_logo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pagis\AppData\Local\Microsoft\Windows\INetCache\Content.Word\NAV_CANADA_logo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87" cy="67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771">
      <w:rPr>
        <w:noProof/>
      </w:rPr>
      <w:drawing>
        <wp:anchor distT="0" distB="0" distL="114300" distR="114300" simplePos="0" relativeHeight="251652096" behindDoc="0" locked="0" layoutInCell="1" allowOverlap="1" wp14:anchorId="51C4820A" wp14:editId="06FF7DA3">
          <wp:simplePos x="0" y="0"/>
          <wp:positionH relativeFrom="column">
            <wp:posOffset>3615055</wp:posOffset>
          </wp:positionH>
          <wp:positionV relativeFrom="paragraph">
            <wp:posOffset>269240</wp:posOffset>
          </wp:positionV>
          <wp:extent cx="492125" cy="492125"/>
          <wp:effectExtent l="0" t="0" r="3175" b="317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>
      <w:rPr>
        <w:noProof/>
      </w:rPr>
      <w:drawing>
        <wp:anchor distT="0" distB="0" distL="114300" distR="114300" simplePos="0" relativeHeight="251656192" behindDoc="0" locked="0" layoutInCell="1" allowOverlap="1" wp14:anchorId="57F741CC" wp14:editId="373F0069">
          <wp:simplePos x="0" y="0"/>
          <wp:positionH relativeFrom="column">
            <wp:posOffset>4381500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CF6469">
      <w:rPr>
        <w:noProof/>
      </w:rPr>
      <w:drawing>
        <wp:anchor distT="0" distB="0" distL="114300" distR="114300" simplePos="0" relativeHeight="251660288" behindDoc="0" locked="0" layoutInCell="1" allowOverlap="1" wp14:anchorId="09148BA4" wp14:editId="5839AA16">
          <wp:simplePos x="0" y="0"/>
          <wp:positionH relativeFrom="column">
            <wp:posOffset>5148580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CF6469">
      <w:rPr>
        <w:noProof/>
      </w:rPr>
      <w:drawing>
        <wp:anchor distT="0" distB="0" distL="114300" distR="114300" simplePos="0" relativeHeight="251662336" behindDoc="0" locked="0" layoutInCell="1" allowOverlap="1" wp14:anchorId="7FB32676" wp14:editId="6BF02567">
          <wp:simplePos x="0" y="0"/>
          <wp:positionH relativeFrom="column">
            <wp:posOffset>5915025</wp:posOffset>
          </wp:positionH>
          <wp:positionV relativeFrom="paragraph">
            <wp:posOffset>269289</wp:posOffset>
          </wp:positionV>
          <wp:extent cx="492125" cy="492125"/>
          <wp:effectExtent l="0" t="0" r="3175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DC5EE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FC4BF0" wp14:editId="7A025F7A">
              <wp:simplePos x="0" y="0"/>
              <wp:positionH relativeFrom="column">
                <wp:posOffset>-1068070</wp:posOffset>
              </wp:positionH>
              <wp:positionV relativeFrom="paragraph">
                <wp:posOffset>-4445</wp:posOffset>
              </wp:positionV>
              <wp:extent cx="6659880" cy="60960"/>
              <wp:effectExtent l="0" t="0" r="762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21390A2-F025-4F93-87F6-6A7E204C0D2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0E3D6" id="Rectangle 12" o:spid="_x0000_s1026" style="position:absolute;margin-left:-84.1pt;margin-top:-.35pt;width:524.4pt;height: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" fillcolor="#205867 [1608]" stroked="f">
              <v:fill opacity="41377f"/>
            </v:rect>
          </w:pict>
        </mc:Fallback>
      </mc:AlternateContent>
    </w:r>
    <w:r w:rsidR="00190771" w:rsidRPr="00DC5E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2581D" wp14:editId="4815B81E">
              <wp:simplePos x="0" y="0"/>
              <wp:positionH relativeFrom="column">
                <wp:posOffset>4139565</wp:posOffset>
              </wp:positionH>
              <wp:positionV relativeFrom="paragraph">
                <wp:posOffset>86311</wp:posOffset>
              </wp:positionV>
              <wp:extent cx="5440680" cy="60960"/>
              <wp:effectExtent l="0" t="0" r="762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73FE0920-3DF6-4C06-9038-8BEEB8E2D5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A098538" id="Rectangle 13" o:spid="_x0000_s1026" style="position:absolute;margin-left:325.95pt;margin-top:6.8pt;width:428.4pt;height: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" fillcolor="#31849b [2408]" stroked="f">
              <v:fill opacity="41377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4B1A" w14:textId="77777777" w:rsidR="004471D0" w:rsidRDefault="004471D0" w:rsidP="00E36319">
      <w:pPr>
        <w:spacing w:after="0" w:line="240" w:lineRule="auto"/>
      </w:pPr>
      <w:r>
        <w:separator/>
      </w:r>
    </w:p>
  </w:footnote>
  <w:footnote w:type="continuationSeparator" w:id="0">
    <w:p w14:paraId="5DDCB532" w14:textId="77777777" w:rsidR="004471D0" w:rsidRDefault="004471D0" w:rsidP="00E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554F" w14:textId="51BA19FF" w:rsidR="00CF6469" w:rsidRDefault="00CF6469" w:rsidP="00E36319">
    <w:pPr>
      <w:pStyle w:val="Header"/>
      <w:ind w:hanging="1418"/>
      <w:rPr>
        <w:noProof/>
      </w:rPr>
    </w:pPr>
  </w:p>
  <w:p w14:paraId="6C410546" w14:textId="63CEF940" w:rsidR="00E36319" w:rsidRDefault="00E36319" w:rsidP="00E36319">
    <w:pPr>
      <w:pStyle w:val="Header"/>
      <w:ind w:hanging="1418"/>
      <w:rPr>
        <w:noProof/>
      </w:rPr>
    </w:pPr>
  </w:p>
  <w:p w14:paraId="7C503BF6" w14:textId="3BB811C0" w:rsidR="00E36319" w:rsidRDefault="00E36319" w:rsidP="00E36319">
    <w:pPr>
      <w:pStyle w:val="Header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D8C3" w14:textId="4E23F0DE" w:rsidR="00190771" w:rsidRDefault="00AC525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769856" behindDoc="1" locked="0" layoutInCell="1" allowOverlap="1" wp14:anchorId="53DC486B" wp14:editId="4BD9115D">
          <wp:simplePos x="0" y="0"/>
          <wp:positionH relativeFrom="column">
            <wp:posOffset>-907026</wp:posOffset>
          </wp:positionH>
          <wp:positionV relativeFrom="paragraph">
            <wp:posOffset>-450461</wp:posOffset>
          </wp:positionV>
          <wp:extent cx="7812518" cy="1504336"/>
          <wp:effectExtent l="0" t="0" r="0" b="635"/>
          <wp:wrapNone/>
          <wp:docPr id="1" name="Picture 1" descr="C:\Users\lepagis\AppData\Local\Microsoft\Windows\INetCache\Content.Word\_LUT5338-v3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agis\AppData\Local\Microsoft\Windows\INetCache\Content.Word\_LUT5338-v3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518" cy="150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97BA7" w14:textId="7B0DB698" w:rsidR="00190771" w:rsidRDefault="0019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15D"/>
    <w:multiLevelType w:val="hybridMultilevel"/>
    <w:tmpl w:val="0884F34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636"/>
    <w:multiLevelType w:val="hybridMultilevel"/>
    <w:tmpl w:val="7B1A04A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D1C"/>
    <w:multiLevelType w:val="hybridMultilevel"/>
    <w:tmpl w:val="653E9798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0A17"/>
    <w:multiLevelType w:val="hybridMultilevel"/>
    <w:tmpl w:val="5FF223DA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430C8F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73675"/>
    <w:multiLevelType w:val="hybridMultilevel"/>
    <w:tmpl w:val="E4A8C80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1A47"/>
    <w:multiLevelType w:val="hybridMultilevel"/>
    <w:tmpl w:val="9CE8E1E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F23"/>
    <w:multiLevelType w:val="hybridMultilevel"/>
    <w:tmpl w:val="FA785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4"/>
    <w:rsid w:val="00025A34"/>
    <w:rsid w:val="00031903"/>
    <w:rsid w:val="000841D4"/>
    <w:rsid w:val="000862D7"/>
    <w:rsid w:val="000906B3"/>
    <w:rsid w:val="000C04BE"/>
    <w:rsid w:val="0010139C"/>
    <w:rsid w:val="001117DC"/>
    <w:rsid w:val="00124FAF"/>
    <w:rsid w:val="00190771"/>
    <w:rsid w:val="002F78E0"/>
    <w:rsid w:val="004471D0"/>
    <w:rsid w:val="00490836"/>
    <w:rsid w:val="00717153"/>
    <w:rsid w:val="00893EF5"/>
    <w:rsid w:val="008B513F"/>
    <w:rsid w:val="009F78AF"/>
    <w:rsid w:val="00AC5254"/>
    <w:rsid w:val="00AD7DE3"/>
    <w:rsid w:val="00BB0D9F"/>
    <w:rsid w:val="00C44371"/>
    <w:rsid w:val="00C75A52"/>
    <w:rsid w:val="00CA5684"/>
    <w:rsid w:val="00CF6469"/>
    <w:rsid w:val="00D50D94"/>
    <w:rsid w:val="00DC5EE6"/>
    <w:rsid w:val="00E36319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6C184"/>
  <w15:docId w15:val="{807E766C-20B7-4DFE-9F29-1E60AC6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15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77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15868" w:themeColor="accent5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19"/>
  </w:style>
  <w:style w:type="paragraph" w:styleId="Footer">
    <w:name w:val="footer"/>
    <w:basedOn w:val="Normal"/>
    <w:link w:val="Foot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19"/>
  </w:style>
  <w:style w:type="table" w:styleId="TableGrid">
    <w:name w:val="Table Grid"/>
    <w:basedOn w:val="TableNormal"/>
    <w:uiPriority w:val="59"/>
    <w:rsid w:val="0003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771"/>
    <w:rPr>
      <w:rFonts w:ascii="Arial" w:eastAsiaTheme="majorEastAsia" w:hAnsi="Arial" w:cstheme="majorBidi"/>
      <w:b/>
      <w:color w:val="215868" w:themeColor="accent5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AADA40D920F4DBA1E2447601A608F" ma:contentTypeVersion="3" ma:contentTypeDescription="Create a new document." ma:contentTypeScope="" ma:versionID="2ef63770430d2c968b2e5253b6b664ce">
  <xsd:schema xmlns:xsd="http://www.w3.org/2001/XMLSchema" xmlns:xs="http://www.w3.org/2001/XMLSchema" xmlns:p="http://schemas.microsoft.com/office/2006/metadata/properties" xmlns:ns1="http://schemas.microsoft.com/sharepoint/v3" xmlns:ns2="6dad0327-97db-4449-81bb-0e5044e2ab3f" targetNamespace="http://schemas.microsoft.com/office/2006/metadata/properties" ma:root="true" ma:fieldsID="b71edd1ae862b2c1ca1fc9956027d897" ns1:_="" ns2:_="">
    <xsd:import namespace="http://schemas.microsoft.com/sharepoint/v3"/>
    <xsd:import namespace="6dad0327-97db-4449-81bb-0e5044e2a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0327-97db-4449-81bb-0e5044e2a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dad0327-97db-4449-81bb-0e5044e2ab3f">ZZAJMJUJECY5-23-3881</_dlc_DocId>
    <_dlc_DocIdUrl xmlns="6dad0327-97db-4449-81bb-0e5044e2ab3f">
      <Url>http://www.navcanada.ca/EN/products-and-services/_layouts/DocIdRedir.aspx?ID=ZZAJMJUJECY5-23-3881</Url>
      <Description>ZZAJMJUJECY5-23-3881</Description>
    </_dlc_DocIdUrl>
    <_dlc_DocIdPersistId xmlns="6dad0327-97db-4449-81bb-0e5044e2ab3f">false</_dlc_DocIdPersistId>
  </documentManagement>
</p:properties>
</file>

<file path=customXml/itemProps1.xml><?xml version="1.0" encoding="utf-8"?>
<ds:datastoreItem xmlns:ds="http://schemas.openxmlformats.org/officeDocument/2006/customXml" ds:itemID="{94335011-5202-4D11-88D1-8075501E511C}"/>
</file>

<file path=customXml/itemProps2.xml><?xml version="1.0" encoding="utf-8"?>
<ds:datastoreItem xmlns:ds="http://schemas.openxmlformats.org/officeDocument/2006/customXml" ds:itemID="{01897B45-B62A-473E-8FD7-47FCEA34DE27}"/>
</file>

<file path=customXml/itemProps3.xml><?xml version="1.0" encoding="utf-8"?>
<ds:datastoreItem xmlns:ds="http://schemas.openxmlformats.org/officeDocument/2006/customXml" ds:itemID="{58CC2D38-8EB5-443C-B3B2-3462358E8B6F}"/>
</file>

<file path=customXml/itemProps4.xml><?xml version="1.0" encoding="utf-8"?>
<ds:datastoreItem xmlns:ds="http://schemas.openxmlformats.org/officeDocument/2006/customXml" ds:itemID="{9C4178F2-2CB5-481B-BB41-7A634CA89E16}"/>
</file>

<file path=customXml/itemProps5.xml><?xml version="1.0" encoding="utf-8"?>
<ds:datastoreItem xmlns:ds="http://schemas.openxmlformats.org/officeDocument/2006/customXml" ds:itemID="{A1EEFBE3-2DEE-436A-9F7A-A9D7B2447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Lindeis</dc:creator>
  <cp:lastModifiedBy>Lindeis, Ann</cp:lastModifiedBy>
  <cp:revision>2</cp:revision>
  <cp:lastPrinted>2018-07-20T12:02:00Z</cp:lastPrinted>
  <dcterms:created xsi:type="dcterms:W3CDTF">2018-10-26T13:04:00Z</dcterms:created>
  <dcterms:modified xsi:type="dcterms:W3CDTF">2018-10-26T13:04:00Z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0x010100F49AADA40D920F4DBA1E2447601A608F</vt:lpwstr>
  </property>
  <property fmtid="{D5CDD505-2E9C-101B-9397-08002B2CF9AE}" pid="3" name="_dlc_DocIdItemGuid">
    <vt:lpwstr>bebbaf7b-af35-485d-a457-ac159cf50f54</vt:lpwstr>
  </property>
  <property fmtid="{D5CDD505-2E9C-101B-9397-08002B2CF9AE}" pid="4" name="Order">
    <vt:r8>388100</vt:r8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Requires Disclosure Committee Approval">
    <vt:bool>false</vt:bool>
  </property>
  <property fmtid="{D5CDD505-2E9C-101B-9397-08002B2CF9AE}" pid="9" name="Business Group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axCatchAll">
    <vt:lpwstr/>
  </property>
  <property fmtid="{D5CDD505-2E9C-101B-9397-08002B2CF9AE}" pid="13" name="TemplateUrl">
    <vt:lpwstr/>
  </property>
  <property fmtid="{D5CDD505-2E9C-101B-9397-08002B2CF9AE}" pid="14" name="f9d45db18c6346ba96af478d2638fd86">
    <vt:lpwstr/>
  </property>
  <property fmtid="{D5CDD505-2E9C-101B-9397-08002B2CF9AE}" pid="15" name="g8e7abd5e177473abfdb5fb71a8543ae">
    <vt:lpwstr/>
  </property>
</Properties>
</file>